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29" w:rsidRPr="0030614D" w:rsidRDefault="00200630" w:rsidP="0072705D">
      <w:pPr>
        <w:pStyle w:val="a5"/>
        <w:spacing w:line="240" w:lineRule="auto"/>
        <w:jc w:val="center"/>
        <w:rPr>
          <w:b/>
          <w:sz w:val="28"/>
          <w:szCs w:val="28"/>
          <w:lang w:val="ru-RU"/>
        </w:rPr>
      </w:pPr>
      <w:r w:rsidRPr="0030614D">
        <w:rPr>
          <w:b/>
          <w:spacing w:val="40"/>
          <w:sz w:val="28"/>
          <w:szCs w:val="28"/>
        </w:rPr>
        <w:t>ИНФОРМАЦИОННО-АНАЛИТИЧЕСКАЯ СПРАВКА</w:t>
      </w:r>
      <w:r w:rsidRPr="0030614D">
        <w:rPr>
          <w:b/>
          <w:spacing w:val="40"/>
          <w:sz w:val="28"/>
          <w:szCs w:val="28"/>
        </w:rPr>
        <w:br/>
      </w:r>
      <w:r w:rsidRPr="0030614D">
        <w:rPr>
          <w:b/>
          <w:sz w:val="28"/>
          <w:szCs w:val="28"/>
        </w:rPr>
        <w:t>о последствиях влияния проекта</w:t>
      </w:r>
      <w:r w:rsidR="00BA3291" w:rsidRPr="0030614D">
        <w:rPr>
          <w:sz w:val="28"/>
          <w:szCs w:val="28"/>
        </w:rPr>
        <w:t xml:space="preserve"> </w:t>
      </w:r>
      <w:r w:rsidR="00BA3291" w:rsidRPr="0030614D">
        <w:rPr>
          <w:b/>
          <w:sz w:val="28"/>
          <w:szCs w:val="28"/>
        </w:rPr>
        <w:t xml:space="preserve">решения Совета Евразийской экономической комиссии </w:t>
      </w:r>
      <w:r w:rsidR="002B1493" w:rsidRPr="0030614D">
        <w:rPr>
          <w:b/>
          <w:sz w:val="28"/>
          <w:szCs w:val="28"/>
        </w:rPr>
        <w:t>«</w:t>
      </w:r>
      <w:r w:rsidR="002537E6" w:rsidRPr="0030614D">
        <w:rPr>
          <w:b/>
          <w:sz w:val="28"/>
          <w:szCs w:val="28"/>
        </w:rPr>
        <w:t>О</w:t>
      </w:r>
      <w:r w:rsidR="002537E6" w:rsidRPr="0030614D">
        <w:rPr>
          <w:b/>
          <w:sz w:val="28"/>
          <w:szCs w:val="28"/>
          <w:lang w:val="ru-RU"/>
        </w:rPr>
        <w:t xml:space="preserve"> внесении изменений в </w:t>
      </w:r>
      <w:r w:rsidR="003E701B" w:rsidRPr="0030614D">
        <w:rPr>
          <w:b/>
          <w:sz w:val="28"/>
          <w:szCs w:val="28"/>
        </w:rPr>
        <w:t>Едины</w:t>
      </w:r>
      <w:r w:rsidR="00715981" w:rsidRPr="0030614D">
        <w:rPr>
          <w:b/>
          <w:sz w:val="28"/>
          <w:szCs w:val="28"/>
          <w:lang w:val="ru-RU"/>
        </w:rPr>
        <w:t>е</w:t>
      </w:r>
      <w:r w:rsidR="003E701B" w:rsidRPr="0030614D">
        <w:rPr>
          <w:b/>
          <w:sz w:val="28"/>
          <w:szCs w:val="28"/>
        </w:rPr>
        <w:t xml:space="preserve"> карантинны</w:t>
      </w:r>
      <w:r w:rsidR="00715981" w:rsidRPr="0030614D">
        <w:rPr>
          <w:b/>
          <w:sz w:val="28"/>
          <w:szCs w:val="28"/>
          <w:lang w:val="ru-RU"/>
        </w:rPr>
        <w:t>е</w:t>
      </w:r>
      <w:r w:rsidR="003E701B" w:rsidRPr="0030614D">
        <w:rPr>
          <w:b/>
          <w:sz w:val="28"/>
          <w:szCs w:val="28"/>
        </w:rPr>
        <w:t xml:space="preserve"> фитосанитарны</w:t>
      </w:r>
      <w:r w:rsidR="00715981" w:rsidRPr="0030614D">
        <w:rPr>
          <w:b/>
          <w:sz w:val="28"/>
          <w:szCs w:val="28"/>
          <w:lang w:val="ru-RU"/>
        </w:rPr>
        <w:t>е</w:t>
      </w:r>
      <w:r w:rsidR="003E701B" w:rsidRPr="0030614D">
        <w:rPr>
          <w:b/>
          <w:sz w:val="28"/>
          <w:szCs w:val="28"/>
        </w:rPr>
        <w:t xml:space="preserve"> требовани</w:t>
      </w:r>
      <w:r w:rsidR="00715981" w:rsidRPr="0030614D">
        <w:rPr>
          <w:b/>
          <w:sz w:val="28"/>
          <w:szCs w:val="28"/>
          <w:lang w:val="ru-RU"/>
        </w:rPr>
        <w:t>я</w:t>
      </w:r>
      <w:r w:rsidR="003E701B" w:rsidRPr="0030614D">
        <w:rPr>
          <w:b/>
          <w:sz w:val="28"/>
          <w:szCs w:val="28"/>
        </w:rPr>
        <w:t>, предъявляемы</w:t>
      </w:r>
      <w:r w:rsidR="00715981" w:rsidRPr="0030614D">
        <w:rPr>
          <w:b/>
          <w:sz w:val="28"/>
          <w:szCs w:val="28"/>
          <w:lang w:val="ru-RU"/>
        </w:rPr>
        <w:t>е</w:t>
      </w:r>
      <w:r w:rsidR="003E701B" w:rsidRPr="0030614D">
        <w:rPr>
          <w:b/>
          <w:sz w:val="28"/>
          <w:szCs w:val="28"/>
        </w:rPr>
        <w:t xml:space="preserve"> к подкарантинной продукции и подкарантинным объектам на таможенной границе и на таможенной территории Евразийского экономического союза</w:t>
      </w:r>
      <w:r w:rsidR="0005110F" w:rsidRPr="0030614D">
        <w:rPr>
          <w:b/>
          <w:sz w:val="28"/>
          <w:szCs w:val="28"/>
        </w:rPr>
        <w:t>»</w:t>
      </w:r>
      <w:r w:rsidRPr="0030614D">
        <w:rPr>
          <w:b/>
          <w:sz w:val="28"/>
          <w:szCs w:val="28"/>
        </w:rPr>
        <w:t xml:space="preserve"> на условия ведения</w:t>
      </w:r>
      <w:r w:rsidRPr="0030614D">
        <w:rPr>
          <w:b/>
          <w:sz w:val="28"/>
          <w:szCs w:val="28"/>
          <w:lang w:val="ru-RU"/>
        </w:rPr>
        <w:t xml:space="preserve"> </w:t>
      </w:r>
      <w:r w:rsidRPr="0030614D">
        <w:rPr>
          <w:b/>
          <w:sz w:val="28"/>
          <w:szCs w:val="28"/>
        </w:rPr>
        <w:t>предпринимательской деятельности</w:t>
      </w:r>
    </w:p>
    <w:p w:rsidR="00200630" w:rsidRPr="0030614D" w:rsidRDefault="00200630" w:rsidP="0072705D">
      <w:pPr>
        <w:pStyle w:val="a5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:rsidR="001A473C" w:rsidRPr="002246E2" w:rsidRDefault="00200630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Наименование проекта</w:t>
      </w:r>
      <w:r w:rsidR="005B1688" w:rsidRPr="0030614D">
        <w:rPr>
          <w:b/>
          <w:sz w:val="28"/>
          <w:szCs w:val="28"/>
          <w:lang w:val="ru-RU"/>
        </w:rPr>
        <w:t xml:space="preserve"> р</w:t>
      </w:r>
      <w:r w:rsidR="00C85802" w:rsidRPr="0030614D">
        <w:rPr>
          <w:b/>
          <w:sz w:val="28"/>
          <w:szCs w:val="28"/>
          <w:lang w:val="ru-RU"/>
        </w:rPr>
        <w:t>ешения</w:t>
      </w:r>
      <w:r w:rsidRPr="0030614D">
        <w:rPr>
          <w:b/>
          <w:sz w:val="28"/>
          <w:szCs w:val="28"/>
          <w:lang w:val="ru-RU"/>
        </w:rPr>
        <w:t>:</w:t>
      </w:r>
      <w:r w:rsidRPr="0030614D">
        <w:rPr>
          <w:b/>
          <w:sz w:val="28"/>
          <w:szCs w:val="28"/>
        </w:rPr>
        <w:t xml:space="preserve"> </w:t>
      </w:r>
      <w:r w:rsidR="00974AF7" w:rsidRPr="0030614D">
        <w:rPr>
          <w:sz w:val="28"/>
          <w:szCs w:val="28"/>
          <w:lang w:val="ru-RU"/>
        </w:rPr>
        <w:t>проект р</w:t>
      </w:r>
      <w:r w:rsidR="005B1688" w:rsidRPr="0030614D">
        <w:rPr>
          <w:sz w:val="28"/>
          <w:szCs w:val="28"/>
          <w:lang w:val="ru-RU"/>
        </w:rPr>
        <w:t>ешения Совета Евразийской экономической комиссии</w:t>
      </w:r>
      <w:r w:rsidR="005B1688" w:rsidRPr="0030614D">
        <w:rPr>
          <w:b/>
          <w:sz w:val="28"/>
          <w:szCs w:val="28"/>
          <w:lang w:val="ru-RU"/>
        </w:rPr>
        <w:t xml:space="preserve"> </w:t>
      </w:r>
      <w:r w:rsidR="00715981" w:rsidRPr="0030614D">
        <w:rPr>
          <w:b/>
          <w:sz w:val="28"/>
          <w:szCs w:val="28"/>
          <w:lang w:val="ru-RU"/>
        </w:rPr>
        <w:t>«</w:t>
      </w:r>
      <w:r w:rsidR="00715981" w:rsidRPr="0030614D">
        <w:rPr>
          <w:sz w:val="28"/>
          <w:szCs w:val="28"/>
          <w:lang w:val="ru-RU"/>
        </w:rPr>
        <w:t>О внесении изменений в Единые карантинные фитосанитарные требования, предъявляемые к подкарантинной продукции и подкарантинным объектам на таможенной границе и на таможенной территории Евразийского экономического союза»</w:t>
      </w:r>
      <w:r w:rsidR="00974AF7" w:rsidRPr="0030614D">
        <w:rPr>
          <w:sz w:val="28"/>
          <w:szCs w:val="28"/>
          <w:lang w:val="ru-RU"/>
        </w:rPr>
        <w:t xml:space="preserve"> </w:t>
      </w:r>
      <w:r w:rsidR="00163B3F" w:rsidRPr="0030614D">
        <w:rPr>
          <w:sz w:val="28"/>
          <w:szCs w:val="28"/>
          <w:lang w:val="ru-RU"/>
        </w:rPr>
        <w:t>(приложение к Решению Совета Евразийской экономической комиссии от 30 ноября 2016 г. №157)</w:t>
      </w:r>
      <w:r w:rsidR="002537E6" w:rsidRPr="0030614D">
        <w:rPr>
          <w:sz w:val="28"/>
          <w:szCs w:val="28"/>
          <w:lang w:val="ru-RU"/>
        </w:rPr>
        <w:t xml:space="preserve"> </w:t>
      </w:r>
      <w:r w:rsidR="00974AF7" w:rsidRPr="0030614D">
        <w:rPr>
          <w:sz w:val="28"/>
          <w:szCs w:val="28"/>
          <w:lang w:val="ru-RU"/>
        </w:rPr>
        <w:t>(далее - проект р</w:t>
      </w:r>
      <w:r w:rsidR="00B9418B" w:rsidRPr="0030614D">
        <w:rPr>
          <w:sz w:val="28"/>
          <w:szCs w:val="28"/>
          <w:lang w:val="ru-RU"/>
        </w:rPr>
        <w:t>ешения Совета Комиссии</w:t>
      </w:r>
      <w:r w:rsidR="003B2299" w:rsidRPr="0030614D">
        <w:rPr>
          <w:sz w:val="28"/>
          <w:szCs w:val="28"/>
          <w:lang w:val="ru-RU"/>
        </w:rPr>
        <w:t>, Союз</w:t>
      </w:r>
      <w:r w:rsidR="00B9418B" w:rsidRPr="0030614D">
        <w:rPr>
          <w:sz w:val="28"/>
          <w:szCs w:val="28"/>
          <w:lang w:val="ru-RU"/>
        </w:rPr>
        <w:t>)</w:t>
      </w:r>
      <w:r w:rsidR="0005110F" w:rsidRPr="0030614D">
        <w:rPr>
          <w:sz w:val="28"/>
          <w:szCs w:val="28"/>
          <w:lang w:val="ru-RU"/>
        </w:rPr>
        <w:t>.</w:t>
      </w:r>
    </w:p>
    <w:p w:rsidR="00715981" w:rsidRPr="002246E2" w:rsidRDefault="001A473C" w:rsidP="002246E2">
      <w:pPr>
        <w:pStyle w:val="a5"/>
        <w:spacing w:after="120" w:line="240" w:lineRule="auto"/>
        <w:rPr>
          <w:rFonts w:eastAsia="Calibri"/>
          <w:sz w:val="20"/>
          <w:szCs w:val="20"/>
          <w:lang w:val="ru-RU"/>
        </w:rPr>
      </w:pPr>
      <w:r w:rsidRPr="0030614D">
        <w:rPr>
          <w:rFonts w:eastAsia="Calibri"/>
          <w:b/>
          <w:sz w:val="28"/>
          <w:szCs w:val="28"/>
        </w:rPr>
        <w:t>1.</w:t>
      </w:r>
      <w:r w:rsidRPr="0030614D">
        <w:rPr>
          <w:rFonts w:eastAsia="Calibri"/>
          <w:b/>
          <w:sz w:val="28"/>
          <w:szCs w:val="28"/>
          <w:lang w:val="ru-RU"/>
        </w:rPr>
        <w:t> </w:t>
      </w:r>
      <w:r w:rsidRPr="0030614D">
        <w:rPr>
          <w:rFonts w:eastAsia="Calibri"/>
          <w:b/>
          <w:sz w:val="28"/>
          <w:szCs w:val="28"/>
        </w:rPr>
        <w:t xml:space="preserve">Проблема, на решение которой направлен проект решения </w:t>
      </w:r>
      <w:r w:rsidR="00B959D4" w:rsidRPr="0030614D">
        <w:rPr>
          <w:rFonts w:eastAsia="Calibri"/>
          <w:b/>
          <w:sz w:val="28"/>
          <w:szCs w:val="28"/>
          <w:lang w:val="ru-RU"/>
        </w:rPr>
        <w:t>ЕЭК:</w:t>
      </w:r>
    </w:p>
    <w:p w:rsidR="002F0268" w:rsidRDefault="006F505A" w:rsidP="00B80108">
      <w:pPr>
        <w:pStyle w:val="a5"/>
        <w:spacing w:line="240" w:lineRule="auto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 целью совершенствования норм</w:t>
      </w:r>
      <w:r w:rsidR="00646061">
        <w:rPr>
          <w:rFonts w:eastAsia="Calibri"/>
          <w:sz w:val="28"/>
          <w:szCs w:val="28"/>
          <w:lang w:val="ru-RU"/>
        </w:rPr>
        <w:t xml:space="preserve"> </w:t>
      </w:r>
      <w:r w:rsidR="00646061" w:rsidRPr="0030614D">
        <w:rPr>
          <w:rFonts w:eastAsia="Calibri"/>
          <w:sz w:val="28"/>
          <w:szCs w:val="28"/>
          <w:lang w:val="ru-RU"/>
        </w:rPr>
        <w:t>Решени</w:t>
      </w:r>
      <w:r>
        <w:rPr>
          <w:rFonts w:eastAsia="Calibri"/>
          <w:sz w:val="28"/>
          <w:szCs w:val="28"/>
          <w:lang w:val="ru-RU"/>
        </w:rPr>
        <w:t>я</w:t>
      </w:r>
      <w:r w:rsidR="00646061" w:rsidRPr="0030614D">
        <w:rPr>
          <w:rFonts w:eastAsia="Calibri"/>
          <w:sz w:val="28"/>
          <w:szCs w:val="28"/>
          <w:lang w:val="ru-RU"/>
        </w:rPr>
        <w:t xml:space="preserve"> Совета Комиссии от 30.11.2016 №157 «Об утверждении Единых карантинных фитосанитарных требований, предъявляемых к подкарантинной продукции и подкарантинным объектам на таможенной территории и таможенной границе Евразийского экономического союза» (далее – Единые требования)</w:t>
      </w:r>
      <w:r w:rsidR="00646061">
        <w:rPr>
          <w:rFonts w:eastAsia="Calibri"/>
          <w:sz w:val="28"/>
          <w:szCs w:val="28"/>
          <w:lang w:val="ru-RU"/>
        </w:rPr>
        <w:t xml:space="preserve">, </w:t>
      </w:r>
      <w:r>
        <w:rPr>
          <w:rFonts w:eastAsia="Calibri"/>
          <w:sz w:val="28"/>
          <w:szCs w:val="28"/>
          <w:lang w:val="ru-RU"/>
        </w:rPr>
        <w:t xml:space="preserve">на основании результатов правоприменительной практики, </w:t>
      </w:r>
      <w:r w:rsidR="00646061">
        <w:rPr>
          <w:rFonts w:eastAsia="Calibri"/>
          <w:sz w:val="28"/>
          <w:szCs w:val="28"/>
          <w:lang w:val="ru-RU"/>
        </w:rPr>
        <w:t>анализов фитосанитарных рисков в отношении</w:t>
      </w:r>
      <w:r w:rsidR="00A26832" w:rsidRPr="0030614D">
        <w:rPr>
          <w:rFonts w:eastAsia="Calibri"/>
          <w:sz w:val="28"/>
          <w:szCs w:val="28"/>
          <w:lang w:val="ru-RU"/>
        </w:rPr>
        <w:t xml:space="preserve"> </w:t>
      </w:r>
      <w:r w:rsidR="003D234E" w:rsidRPr="0030614D">
        <w:rPr>
          <w:rFonts w:eastAsia="Calibri"/>
          <w:sz w:val="28"/>
          <w:szCs w:val="28"/>
          <w:lang w:val="ru-RU"/>
        </w:rPr>
        <w:t xml:space="preserve">карантинных </w:t>
      </w:r>
      <w:r w:rsidR="00A26832" w:rsidRPr="0030614D">
        <w:rPr>
          <w:rFonts w:eastAsia="Calibri"/>
          <w:sz w:val="28"/>
          <w:szCs w:val="28"/>
          <w:lang w:val="ru-RU"/>
        </w:rPr>
        <w:t xml:space="preserve">вредных организмов </w:t>
      </w:r>
      <w:r w:rsidR="00646061">
        <w:rPr>
          <w:rFonts w:eastAsia="Calibri"/>
          <w:sz w:val="28"/>
          <w:szCs w:val="28"/>
          <w:lang w:val="ru-RU"/>
        </w:rPr>
        <w:t xml:space="preserve">включенных в </w:t>
      </w:r>
      <w:r w:rsidR="00A26832" w:rsidRPr="0030614D">
        <w:rPr>
          <w:rFonts w:eastAsia="Calibri"/>
          <w:sz w:val="28"/>
          <w:szCs w:val="28"/>
          <w:lang w:val="ru-RU"/>
        </w:rPr>
        <w:t>Един</w:t>
      </w:r>
      <w:r w:rsidR="00646061">
        <w:rPr>
          <w:rFonts w:eastAsia="Calibri"/>
          <w:sz w:val="28"/>
          <w:szCs w:val="28"/>
          <w:lang w:val="ru-RU"/>
        </w:rPr>
        <w:t>ый</w:t>
      </w:r>
      <w:r w:rsidR="00A26832" w:rsidRPr="0030614D">
        <w:rPr>
          <w:rFonts w:eastAsia="Calibri"/>
          <w:sz w:val="28"/>
          <w:szCs w:val="28"/>
          <w:lang w:val="ru-RU"/>
        </w:rPr>
        <w:t xml:space="preserve"> переч</w:t>
      </w:r>
      <w:r w:rsidR="00646061">
        <w:rPr>
          <w:rFonts w:eastAsia="Calibri"/>
          <w:sz w:val="28"/>
          <w:szCs w:val="28"/>
          <w:lang w:val="ru-RU"/>
        </w:rPr>
        <w:t>ень</w:t>
      </w:r>
      <w:r w:rsidR="00A26832" w:rsidRPr="0030614D">
        <w:rPr>
          <w:rFonts w:eastAsia="Calibri"/>
          <w:sz w:val="28"/>
          <w:szCs w:val="28"/>
          <w:lang w:val="ru-RU"/>
        </w:rPr>
        <w:t xml:space="preserve"> </w:t>
      </w:r>
      <w:r w:rsidR="00646061">
        <w:rPr>
          <w:rFonts w:eastAsia="Calibri"/>
          <w:sz w:val="28"/>
          <w:szCs w:val="28"/>
          <w:lang w:val="ru-RU"/>
        </w:rPr>
        <w:t xml:space="preserve">карантинных объектов </w:t>
      </w:r>
      <w:r w:rsidR="007356AC">
        <w:rPr>
          <w:rFonts w:eastAsia="Calibri"/>
          <w:sz w:val="28"/>
          <w:szCs w:val="28"/>
          <w:lang w:val="ru-RU"/>
        </w:rPr>
        <w:t>Е</w:t>
      </w:r>
      <w:r w:rsidR="00646061">
        <w:rPr>
          <w:rFonts w:eastAsia="Calibri"/>
          <w:sz w:val="28"/>
          <w:szCs w:val="28"/>
          <w:lang w:val="ru-RU"/>
        </w:rPr>
        <w:t>вразийского экономического союза, утвержденный Решением Совета Комиссии от 30.11.2016 №</w:t>
      </w:r>
      <w:r>
        <w:rPr>
          <w:rFonts w:eastAsia="Calibri"/>
          <w:sz w:val="28"/>
          <w:szCs w:val="28"/>
          <w:lang w:val="ru-RU"/>
        </w:rPr>
        <w:t>158</w:t>
      </w:r>
      <w:r w:rsidR="00F158BB">
        <w:rPr>
          <w:rFonts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  <w:lang w:val="ru-RU"/>
        </w:rPr>
        <w:t xml:space="preserve"> </w:t>
      </w:r>
      <w:r w:rsidR="00B80108">
        <w:rPr>
          <w:rFonts w:eastAsia="Calibri"/>
          <w:sz w:val="28"/>
          <w:szCs w:val="28"/>
          <w:lang w:val="ru-RU"/>
        </w:rPr>
        <w:t xml:space="preserve">Департаментом санитарных, фитосанитарных и ветеринарных мер </w:t>
      </w:r>
      <w:r>
        <w:rPr>
          <w:rFonts w:eastAsia="Calibri"/>
          <w:sz w:val="28"/>
          <w:szCs w:val="28"/>
          <w:lang w:val="ru-RU"/>
        </w:rPr>
        <w:t>по предложениям уполномоченных органов по карантину растений</w:t>
      </w:r>
      <w:r w:rsidR="00CA3DF8">
        <w:rPr>
          <w:rFonts w:eastAsia="Calibri"/>
          <w:sz w:val="28"/>
          <w:szCs w:val="28"/>
          <w:lang w:val="ru-RU"/>
        </w:rPr>
        <w:t xml:space="preserve">, </w:t>
      </w:r>
      <w:r w:rsidR="00CA3DF8" w:rsidRPr="00667981">
        <w:rPr>
          <w:rFonts w:eastAsia="Calibri"/>
          <w:sz w:val="28"/>
          <w:szCs w:val="28"/>
          <w:lang w:val="ru-RU"/>
        </w:rPr>
        <w:t>зарубежных торговых партнеров</w:t>
      </w:r>
      <w:r w:rsidR="00D259DF" w:rsidRPr="00667981">
        <w:rPr>
          <w:rFonts w:eastAsia="Calibri"/>
          <w:sz w:val="28"/>
          <w:szCs w:val="28"/>
          <w:lang w:val="ru-RU"/>
        </w:rPr>
        <w:t>, национальных организаций по карантину и защите растений стран - экспортеров</w:t>
      </w:r>
      <w:r w:rsidRPr="00667981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и бизнес-сообщества государств-членов </w:t>
      </w:r>
      <w:r w:rsidR="00A26832" w:rsidRPr="0030614D">
        <w:rPr>
          <w:rFonts w:eastAsia="Calibri"/>
          <w:sz w:val="28"/>
          <w:szCs w:val="28"/>
          <w:lang w:val="ru-RU"/>
        </w:rPr>
        <w:t>подготовлен проект решения Совета Комиссии.</w:t>
      </w:r>
    </w:p>
    <w:p w:rsidR="006F505A" w:rsidRPr="00667981" w:rsidRDefault="007356AC" w:rsidP="006F505A">
      <w:pPr>
        <w:pStyle w:val="a5"/>
        <w:spacing w:after="120" w:line="240" w:lineRule="auto"/>
        <w:rPr>
          <w:rFonts w:eastAsia="Calibri"/>
          <w:strike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Кроме того, в</w:t>
      </w:r>
      <w:r w:rsidR="006F505A" w:rsidRPr="0030614D">
        <w:rPr>
          <w:rFonts w:eastAsia="Calibri"/>
          <w:sz w:val="28"/>
          <w:szCs w:val="28"/>
          <w:lang w:val="ru-RU"/>
        </w:rPr>
        <w:t xml:space="preserve"> проект решения Совета </w:t>
      </w:r>
      <w:r w:rsidR="006F505A" w:rsidRPr="00667981">
        <w:rPr>
          <w:rFonts w:eastAsia="Calibri"/>
          <w:sz w:val="28"/>
          <w:szCs w:val="28"/>
          <w:lang w:val="ru-RU"/>
        </w:rPr>
        <w:t xml:space="preserve">Комиссии </w:t>
      </w:r>
      <w:r w:rsidR="00E25176" w:rsidRPr="00667981">
        <w:rPr>
          <w:rFonts w:eastAsia="Calibri"/>
          <w:sz w:val="28"/>
          <w:szCs w:val="28"/>
          <w:lang w:val="ru-RU"/>
        </w:rPr>
        <w:t xml:space="preserve">на основе анализа литературы по систематике </w:t>
      </w:r>
      <w:r w:rsidR="002203AC" w:rsidRPr="00667981">
        <w:rPr>
          <w:rFonts w:eastAsia="Calibri"/>
          <w:sz w:val="28"/>
          <w:szCs w:val="28"/>
          <w:lang w:val="ru-RU"/>
        </w:rPr>
        <w:t xml:space="preserve">вредных организмов </w:t>
      </w:r>
      <w:r w:rsidR="00F158BB">
        <w:rPr>
          <w:rFonts w:eastAsia="Calibri"/>
          <w:sz w:val="28"/>
          <w:szCs w:val="28"/>
          <w:lang w:val="ru-RU"/>
        </w:rPr>
        <w:t xml:space="preserve">внесены </w:t>
      </w:r>
      <w:r w:rsidR="00E25176" w:rsidRPr="00667981">
        <w:rPr>
          <w:rFonts w:eastAsia="Calibri"/>
          <w:sz w:val="28"/>
          <w:szCs w:val="28"/>
          <w:lang w:val="ru-RU"/>
        </w:rPr>
        <w:t>изменения</w:t>
      </w:r>
      <w:r w:rsidR="00F158BB" w:rsidRPr="00F158BB">
        <w:rPr>
          <w:rFonts w:eastAsia="Calibri"/>
          <w:sz w:val="28"/>
          <w:szCs w:val="28"/>
          <w:lang w:val="ru-RU"/>
        </w:rPr>
        <w:t xml:space="preserve"> </w:t>
      </w:r>
      <w:r w:rsidR="006F505A" w:rsidRPr="00667981">
        <w:rPr>
          <w:rFonts w:eastAsia="Calibri"/>
          <w:sz w:val="28"/>
          <w:szCs w:val="28"/>
          <w:lang w:val="ru-RU"/>
        </w:rPr>
        <w:t>в</w:t>
      </w:r>
      <w:r w:rsidR="00E25176" w:rsidRPr="00667981">
        <w:rPr>
          <w:rFonts w:eastAsia="Calibri"/>
          <w:sz w:val="28"/>
          <w:szCs w:val="28"/>
          <w:lang w:val="ru-RU"/>
        </w:rPr>
        <w:t xml:space="preserve"> названия карантинных объектов</w:t>
      </w:r>
      <w:r w:rsidR="006F505A" w:rsidRPr="00667981">
        <w:rPr>
          <w:rFonts w:eastAsia="Calibri"/>
          <w:sz w:val="28"/>
          <w:szCs w:val="28"/>
          <w:lang w:val="ru-RU"/>
        </w:rPr>
        <w:t xml:space="preserve"> </w:t>
      </w:r>
      <w:r w:rsidR="00E25176" w:rsidRPr="00667981">
        <w:rPr>
          <w:rFonts w:eastAsia="Calibri"/>
          <w:sz w:val="28"/>
          <w:szCs w:val="28"/>
          <w:lang w:val="ru-RU"/>
        </w:rPr>
        <w:t xml:space="preserve"> в </w:t>
      </w:r>
      <w:r w:rsidR="006F505A" w:rsidRPr="00667981">
        <w:rPr>
          <w:rFonts w:eastAsia="Calibri"/>
          <w:sz w:val="28"/>
          <w:szCs w:val="28"/>
          <w:lang w:val="ru-RU"/>
        </w:rPr>
        <w:t xml:space="preserve">соответствии с международной </w:t>
      </w:r>
      <w:r w:rsidR="00667981" w:rsidRPr="00667981">
        <w:rPr>
          <w:rFonts w:eastAsia="Calibri"/>
          <w:sz w:val="28"/>
          <w:szCs w:val="28"/>
          <w:lang w:val="ru-RU"/>
        </w:rPr>
        <w:t>номенклатурой.</w:t>
      </w:r>
    </w:p>
    <w:p w:rsidR="00A26832" w:rsidRPr="002246E2" w:rsidRDefault="009212D9" w:rsidP="002246E2">
      <w:pPr>
        <w:pStyle w:val="a5"/>
        <w:spacing w:after="120" w:line="240" w:lineRule="auto"/>
        <w:rPr>
          <w:rFonts w:eastAsia="Calibri"/>
          <w:sz w:val="28"/>
          <w:szCs w:val="28"/>
          <w:lang w:val="ru-RU"/>
        </w:rPr>
      </w:pPr>
      <w:r w:rsidRPr="0030614D">
        <w:rPr>
          <w:rFonts w:eastAsia="Calibri"/>
          <w:b/>
          <w:sz w:val="28"/>
          <w:szCs w:val="28"/>
        </w:rPr>
        <w:t>2.</w:t>
      </w:r>
      <w:r w:rsidRPr="0030614D">
        <w:rPr>
          <w:rFonts w:eastAsia="Calibri"/>
          <w:b/>
          <w:sz w:val="28"/>
          <w:szCs w:val="28"/>
          <w:lang w:val="ru-RU"/>
        </w:rPr>
        <w:t> </w:t>
      </w:r>
      <w:r w:rsidRPr="0030614D">
        <w:rPr>
          <w:rFonts w:eastAsia="Calibri"/>
          <w:b/>
          <w:sz w:val="28"/>
          <w:szCs w:val="28"/>
        </w:rPr>
        <w:t>Цель регулирования</w:t>
      </w:r>
      <w:r w:rsidRPr="0030614D">
        <w:rPr>
          <w:rFonts w:eastAsia="Calibri"/>
          <w:b/>
          <w:sz w:val="28"/>
          <w:szCs w:val="28"/>
          <w:lang w:val="ru-RU"/>
        </w:rPr>
        <w:t>:</w:t>
      </w:r>
      <w:r w:rsidRPr="0030614D">
        <w:rPr>
          <w:rFonts w:eastAsia="Calibri"/>
          <w:sz w:val="28"/>
          <w:szCs w:val="28"/>
          <w:lang w:val="ru-RU"/>
        </w:rPr>
        <w:t xml:space="preserve"> </w:t>
      </w:r>
      <w:r w:rsidR="008E4632" w:rsidRPr="0030614D">
        <w:rPr>
          <w:rFonts w:eastAsia="Calibri"/>
          <w:sz w:val="28"/>
          <w:szCs w:val="28"/>
          <w:lang w:val="ru-RU"/>
        </w:rPr>
        <w:t>ц</w:t>
      </w:r>
      <w:r w:rsidR="004214B3" w:rsidRPr="0030614D">
        <w:rPr>
          <w:rFonts w:eastAsia="Calibri"/>
          <w:sz w:val="28"/>
          <w:szCs w:val="28"/>
          <w:lang w:val="ru-RU"/>
        </w:rPr>
        <w:t>елью принятия проекта р</w:t>
      </w:r>
      <w:r w:rsidRPr="0030614D">
        <w:rPr>
          <w:rFonts w:eastAsia="Calibri"/>
          <w:sz w:val="28"/>
          <w:szCs w:val="28"/>
          <w:lang w:val="ru-RU"/>
        </w:rPr>
        <w:t xml:space="preserve">ешения </w:t>
      </w:r>
      <w:r w:rsidR="00B9418B" w:rsidRPr="0030614D">
        <w:rPr>
          <w:rFonts w:eastAsia="Calibri"/>
          <w:sz w:val="28"/>
          <w:szCs w:val="28"/>
          <w:lang w:val="ru-RU"/>
        </w:rPr>
        <w:t xml:space="preserve">Совета </w:t>
      </w:r>
      <w:r w:rsidRPr="0030614D">
        <w:rPr>
          <w:rFonts w:eastAsia="Calibri"/>
          <w:sz w:val="28"/>
          <w:szCs w:val="28"/>
          <w:lang w:val="ru-RU"/>
        </w:rPr>
        <w:t>Комиссии являе</w:t>
      </w:r>
      <w:r w:rsidR="003D234E" w:rsidRPr="0030614D">
        <w:rPr>
          <w:rFonts w:eastAsia="Calibri"/>
          <w:sz w:val="28"/>
          <w:szCs w:val="28"/>
          <w:lang w:val="ru-RU"/>
        </w:rPr>
        <w:t xml:space="preserve">тся обеспечение охраны растений, растительных продуктов </w:t>
      </w:r>
      <w:r w:rsidRPr="0030614D">
        <w:rPr>
          <w:rFonts w:eastAsia="Calibri"/>
          <w:sz w:val="28"/>
          <w:szCs w:val="28"/>
          <w:lang w:val="ru-RU"/>
        </w:rPr>
        <w:t xml:space="preserve">и </w:t>
      </w:r>
      <w:r w:rsidR="00B9418B" w:rsidRPr="0030614D">
        <w:rPr>
          <w:rFonts w:eastAsia="Calibri"/>
          <w:sz w:val="28"/>
          <w:szCs w:val="28"/>
          <w:lang w:val="ru-RU"/>
        </w:rPr>
        <w:t xml:space="preserve">таможенной </w:t>
      </w:r>
      <w:r w:rsidRPr="0030614D">
        <w:rPr>
          <w:rFonts w:eastAsia="Calibri"/>
          <w:sz w:val="28"/>
          <w:szCs w:val="28"/>
          <w:lang w:val="ru-RU"/>
        </w:rPr>
        <w:t>территории Союза от проникновения на нее и распростране</w:t>
      </w:r>
      <w:r w:rsidR="00E651A1" w:rsidRPr="0030614D">
        <w:rPr>
          <w:rFonts w:eastAsia="Calibri"/>
          <w:sz w:val="28"/>
          <w:szCs w:val="28"/>
          <w:lang w:val="ru-RU"/>
        </w:rPr>
        <w:t xml:space="preserve">ния </w:t>
      </w:r>
      <w:r w:rsidR="003D234E" w:rsidRPr="0030614D">
        <w:rPr>
          <w:rFonts w:eastAsia="Calibri"/>
          <w:sz w:val="28"/>
          <w:szCs w:val="28"/>
          <w:lang w:val="ru-RU"/>
        </w:rPr>
        <w:t>на</w:t>
      </w:r>
      <w:r w:rsidR="00E651A1" w:rsidRPr="0030614D">
        <w:rPr>
          <w:rFonts w:eastAsia="Calibri"/>
          <w:sz w:val="28"/>
          <w:szCs w:val="28"/>
          <w:lang w:val="ru-RU"/>
        </w:rPr>
        <w:t xml:space="preserve"> ней карантинных объектов</w:t>
      </w:r>
      <w:r w:rsidR="007356AC">
        <w:rPr>
          <w:rFonts w:eastAsia="Calibri"/>
          <w:sz w:val="28"/>
          <w:szCs w:val="28"/>
          <w:lang w:val="ru-RU"/>
        </w:rPr>
        <w:t>, упрощение процедур торговли, снижение издержек бизнеса.</w:t>
      </w:r>
    </w:p>
    <w:p w:rsidR="001A473C" w:rsidRPr="0030614D" w:rsidRDefault="009212D9" w:rsidP="003D234E">
      <w:pPr>
        <w:pStyle w:val="a5"/>
        <w:spacing w:line="240" w:lineRule="auto"/>
        <w:rPr>
          <w:sz w:val="28"/>
          <w:szCs w:val="28"/>
          <w:lang w:val="ru-RU"/>
        </w:rPr>
      </w:pPr>
      <w:r w:rsidRPr="0030614D">
        <w:rPr>
          <w:rFonts w:eastAsia="Calibri"/>
          <w:b/>
          <w:sz w:val="28"/>
          <w:szCs w:val="28"/>
          <w:lang w:val="ru-RU"/>
        </w:rPr>
        <w:t>3. </w:t>
      </w:r>
      <w:r w:rsidRPr="0030614D">
        <w:rPr>
          <w:rFonts w:eastAsia="Calibri"/>
          <w:b/>
          <w:sz w:val="28"/>
          <w:szCs w:val="28"/>
        </w:rPr>
        <w:t xml:space="preserve">Группа лиц, на защиту интересов которых направлен проект решения </w:t>
      </w:r>
      <w:r w:rsidRPr="0030614D">
        <w:rPr>
          <w:rFonts w:eastAsia="Calibri"/>
          <w:b/>
          <w:sz w:val="28"/>
          <w:szCs w:val="28"/>
          <w:lang w:val="ru-RU"/>
        </w:rPr>
        <w:t>ЕЭК</w:t>
      </w:r>
      <w:r w:rsidR="00B959D4" w:rsidRPr="0030614D">
        <w:rPr>
          <w:rFonts w:eastAsia="Calibri"/>
          <w:b/>
          <w:sz w:val="28"/>
          <w:szCs w:val="28"/>
          <w:lang w:val="ru-RU"/>
        </w:rPr>
        <w:t>:</w:t>
      </w:r>
      <w:r w:rsidR="002D0B8E" w:rsidRPr="0030614D">
        <w:rPr>
          <w:rFonts w:eastAsia="Calibri"/>
          <w:b/>
          <w:sz w:val="28"/>
          <w:szCs w:val="28"/>
          <w:lang w:val="ru-RU"/>
        </w:rPr>
        <w:t xml:space="preserve"> </w:t>
      </w:r>
      <w:r w:rsidR="008E4632" w:rsidRPr="0030614D">
        <w:rPr>
          <w:sz w:val="28"/>
          <w:szCs w:val="28"/>
          <w:lang w:val="ru-RU"/>
        </w:rPr>
        <w:t>г</w:t>
      </w:r>
      <w:r w:rsidRPr="0030614D">
        <w:rPr>
          <w:sz w:val="28"/>
          <w:szCs w:val="28"/>
          <w:lang w:val="ru-RU"/>
        </w:rPr>
        <w:t>осударства</w:t>
      </w:r>
      <w:r w:rsidR="003D234E" w:rsidRPr="0030614D">
        <w:rPr>
          <w:sz w:val="28"/>
          <w:szCs w:val="28"/>
          <w:lang w:val="ru-RU"/>
        </w:rPr>
        <w:t xml:space="preserve"> – </w:t>
      </w:r>
      <w:r w:rsidRPr="0030614D">
        <w:rPr>
          <w:sz w:val="28"/>
          <w:szCs w:val="28"/>
          <w:lang w:val="ru-RU"/>
        </w:rPr>
        <w:t>члены</w:t>
      </w:r>
      <w:r w:rsidR="00B04040" w:rsidRPr="0030614D">
        <w:rPr>
          <w:sz w:val="28"/>
          <w:szCs w:val="28"/>
          <w:lang w:val="ru-RU"/>
        </w:rPr>
        <w:t xml:space="preserve"> Союза</w:t>
      </w:r>
      <w:r w:rsidR="001D7474" w:rsidRPr="0030614D">
        <w:rPr>
          <w:sz w:val="28"/>
          <w:szCs w:val="28"/>
          <w:lang w:val="ru-RU"/>
        </w:rPr>
        <w:t>,</w:t>
      </w:r>
      <w:r w:rsidR="006714FC" w:rsidRPr="0030614D">
        <w:rPr>
          <w:sz w:val="28"/>
          <w:szCs w:val="28"/>
          <w:lang w:val="ru-RU"/>
        </w:rPr>
        <w:t xml:space="preserve"> </w:t>
      </w:r>
      <w:r w:rsidRPr="0030614D">
        <w:rPr>
          <w:sz w:val="28"/>
          <w:szCs w:val="28"/>
          <w:lang w:val="ru-RU"/>
        </w:rPr>
        <w:t>население (потребители) государств</w:t>
      </w:r>
      <w:r w:rsidR="003D234E" w:rsidRPr="0030614D">
        <w:rPr>
          <w:sz w:val="28"/>
          <w:szCs w:val="28"/>
          <w:lang w:val="ru-RU"/>
        </w:rPr>
        <w:t xml:space="preserve"> – </w:t>
      </w:r>
      <w:r w:rsidRPr="0030614D">
        <w:rPr>
          <w:sz w:val="28"/>
          <w:szCs w:val="28"/>
          <w:lang w:val="ru-RU"/>
        </w:rPr>
        <w:t>членов</w:t>
      </w:r>
      <w:r w:rsidR="00B04040" w:rsidRPr="0030614D">
        <w:rPr>
          <w:sz w:val="28"/>
          <w:szCs w:val="28"/>
          <w:lang w:val="ru-RU"/>
        </w:rPr>
        <w:t xml:space="preserve"> Союза</w:t>
      </w:r>
      <w:r w:rsidR="00FF7CD4" w:rsidRPr="0030614D">
        <w:rPr>
          <w:sz w:val="28"/>
          <w:szCs w:val="28"/>
          <w:lang w:val="ru-RU"/>
        </w:rPr>
        <w:t xml:space="preserve">, </w:t>
      </w:r>
      <w:r w:rsidR="003D234E" w:rsidRPr="0030614D">
        <w:rPr>
          <w:sz w:val="28"/>
          <w:szCs w:val="28"/>
          <w:lang w:val="ru-RU"/>
        </w:rPr>
        <w:t>субъекты предпринимательской деятельности в государствах – членах Союза осуществляющие</w:t>
      </w:r>
      <w:r w:rsidR="0010708A" w:rsidRPr="0030614D">
        <w:rPr>
          <w:sz w:val="28"/>
          <w:szCs w:val="28"/>
          <w:lang w:val="ru-RU"/>
        </w:rPr>
        <w:t xml:space="preserve"> ввоз</w:t>
      </w:r>
      <w:r w:rsidR="00DB6519" w:rsidRPr="0030614D">
        <w:rPr>
          <w:sz w:val="28"/>
          <w:szCs w:val="28"/>
          <w:lang w:val="ru-RU"/>
        </w:rPr>
        <w:t>,</w:t>
      </w:r>
      <w:r w:rsidR="0010708A" w:rsidRPr="0030614D">
        <w:rPr>
          <w:sz w:val="28"/>
          <w:szCs w:val="28"/>
          <w:lang w:val="ru-RU"/>
        </w:rPr>
        <w:t xml:space="preserve"> перемещение, </w:t>
      </w:r>
      <w:r w:rsidR="003D234E" w:rsidRPr="0030614D">
        <w:rPr>
          <w:sz w:val="28"/>
          <w:szCs w:val="28"/>
          <w:lang w:val="ru-RU"/>
        </w:rPr>
        <w:t>производство, хранение, переработку и реализацию</w:t>
      </w:r>
      <w:r w:rsidR="00DB6519" w:rsidRPr="0030614D">
        <w:rPr>
          <w:sz w:val="28"/>
          <w:szCs w:val="28"/>
          <w:lang w:val="ru-RU"/>
        </w:rPr>
        <w:t xml:space="preserve"> подкарантинной продукции</w:t>
      </w:r>
      <w:r w:rsidR="003D234E" w:rsidRPr="0030614D">
        <w:rPr>
          <w:sz w:val="28"/>
          <w:szCs w:val="28"/>
          <w:lang w:val="ru-RU"/>
        </w:rPr>
        <w:t xml:space="preserve">, </w:t>
      </w:r>
      <w:r w:rsidR="00037872" w:rsidRPr="0030614D">
        <w:rPr>
          <w:sz w:val="28"/>
          <w:szCs w:val="28"/>
          <w:lang w:val="ru-RU"/>
        </w:rPr>
        <w:t>участники внешнеэкономической деятельности.</w:t>
      </w:r>
    </w:p>
    <w:p w:rsidR="00225E40" w:rsidRPr="0030614D" w:rsidRDefault="009212D9" w:rsidP="003D234E">
      <w:pPr>
        <w:pStyle w:val="a5"/>
        <w:spacing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lastRenderedPageBreak/>
        <w:t>4. Адресаты регулирования, в том числе субъекты п</w:t>
      </w:r>
      <w:r w:rsidR="007356AC">
        <w:rPr>
          <w:b/>
          <w:sz w:val="28"/>
          <w:szCs w:val="28"/>
          <w:lang w:val="ru-RU"/>
        </w:rPr>
        <w:t>редпринимательской деятельности</w:t>
      </w:r>
      <w:r w:rsidRPr="0030614D">
        <w:rPr>
          <w:b/>
          <w:sz w:val="28"/>
          <w:szCs w:val="28"/>
          <w:lang w:val="ru-RU"/>
        </w:rPr>
        <w:t xml:space="preserve"> и воздействие, оказываемое на них регулированием</w:t>
      </w:r>
      <w:r w:rsidR="00B959D4" w:rsidRPr="0030614D">
        <w:rPr>
          <w:b/>
          <w:sz w:val="28"/>
          <w:szCs w:val="28"/>
          <w:lang w:val="ru-RU"/>
        </w:rPr>
        <w:t>:</w:t>
      </w:r>
      <w:r w:rsidR="002D0B8E" w:rsidRPr="0030614D">
        <w:rPr>
          <w:sz w:val="28"/>
          <w:szCs w:val="28"/>
          <w:lang w:val="ru-RU"/>
        </w:rPr>
        <w:t xml:space="preserve"> </w:t>
      </w:r>
      <w:r w:rsidR="00950165" w:rsidRPr="0030614D">
        <w:rPr>
          <w:sz w:val="28"/>
          <w:szCs w:val="28"/>
          <w:lang w:val="ru-RU"/>
        </w:rPr>
        <w:t>д</w:t>
      </w:r>
      <w:r w:rsidR="004214B3" w:rsidRPr="0030614D">
        <w:rPr>
          <w:sz w:val="28"/>
          <w:szCs w:val="28"/>
          <w:lang w:val="ru-RU"/>
        </w:rPr>
        <w:t>ействие проекта р</w:t>
      </w:r>
      <w:r w:rsidRPr="0030614D">
        <w:rPr>
          <w:sz w:val="28"/>
          <w:szCs w:val="28"/>
          <w:lang w:val="ru-RU"/>
        </w:rPr>
        <w:t xml:space="preserve">ешения </w:t>
      </w:r>
      <w:r w:rsidR="00B9418B" w:rsidRPr="0030614D">
        <w:rPr>
          <w:sz w:val="28"/>
          <w:szCs w:val="28"/>
          <w:lang w:val="ru-RU"/>
        </w:rPr>
        <w:t xml:space="preserve">Совета </w:t>
      </w:r>
      <w:r w:rsidRPr="0030614D">
        <w:rPr>
          <w:sz w:val="28"/>
          <w:szCs w:val="28"/>
          <w:lang w:val="ru-RU"/>
        </w:rPr>
        <w:t xml:space="preserve">Комиссии направлено на </w:t>
      </w:r>
      <w:r w:rsidR="007B04E4" w:rsidRPr="0030614D">
        <w:rPr>
          <w:sz w:val="28"/>
          <w:szCs w:val="28"/>
          <w:lang w:val="ru-RU"/>
        </w:rPr>
        <w:t xml:space="preserve">соблюдение </w:t>
      </w:r>
      <w:r w:rsidRPr="0030614D">
        <w:rPr>
          <w:sz w:val="28"/>
          <w:szCs w:val="28"/>
          <w:lang w:val="ru-RU"/>
        </w:rPr>
        <w:t>интерес</w:t>
      </w:r>
      <w:r w:rsidR="007B04E4" w:rsidRPr="0030614D">
        <w:rPr>
          <w:sz w:val="28"/>
          <w:szCs w:val="28"/>
          <w:lang w:val="ru-RU"/>
        </w:rPr>
        <w:t>ов</w:t>
      </w:r>
      <w:r w:rsidR="00853A09" w:rsidRPr="0030614D">
        <w:rPr>
          <w:sz w:val="28"/>
          <w:szCs w:val="28"/>
          <w:lang w:val="ru-RU"/>
        </w:rPr>
        <w:t>:</w:t>
      </w:r>
      <w:r w:rsidR="00A84E92" w:rsidRPr="0030614D">
        <w:rPr>
          <w:sz w:val="28"/>
          <w:szCs w:val="28"/>
          <w:lang w:val="ru-RU"/>
        </w:rPr>
        <w:t xml:space="preserve"> </w:t>
      </w:r>
      <w:r w:rsidR="003D234E" w:rsidRPr="0030614D">
        <w:rPr>
          <w:sz w:val="28"/>
          <w:szCs w:val="28"/>
          <w:lang w:val="ru-RU"/>
        </w:rPr>
        <w:t xml:space="preserve">государств – членов Союза, </w:t>
      </w:r>
      <w:r w:rsidR="00A84E92" w:rsidRPr="0030614D">
        <w:rPr>
          <w:sz w:val="28"/>
          <w:szCs w:val="28"/>
          <w:lang w:val="ru-RU"/>
        </w:rPr>
        <w:t xml:space="preserve">уполномоченных органов </w:t>
      </w:r>
      <w:r w:rsidR="00A84E92" w:rsidRPr="00667981">
        <w:rPr>
          <w:sz w:val="28"/>
          <w:szCs w:val="28"/>
          <w:lang w:val="ru-RU"/>
        </w:rPr>
        <w:t xml:space="preserve">государств-членов Союза, обеспечивающих карантинную фитосанитарную безопасность </w:t>
      </w:r>
      <w:r w:rsidR="001E735A" w:rsidRPr="00667981">
        <w:rPr>
          <w:sz w:val="28"/>
          <w:szCs w:val="28"/>
          <w:lang w:val="ru-RU"/>
        </w:rPr>
        <w:t xml:space="preserve">территории </w:t>
      </w:r>
      <w:r w:rsidR="003D234E" w:rsidRPr="00667981">
        <w:rPr>
          <w:sz w:val="28"/>
          <w:szCs w:val="28"/>
          <w:lang w:val="ru-RU"/>
        </w:rPr>
        <w:t>государств – членов Союза</w:t>
      </w:r>
      <w:r w:rsidR="00A84E92" w:rsidRPr="00667981">
        <w:rPr>
          <w:sz w:val="28"/>
          <w:szCs w:val="28"/>
          <w:lang w:val="ru-RU"/>
        </w:rPr>
        <w:t xml:space="preserve">, </w:t>
      </w:r>
      <w:r w:rsidRPr="00667981">
        <w:rPr>
          <w:sz w:val="28"/>
          <w:szCs w:val="28"/>
          <w:lang w:val="ru-RU"/>
        </w:rPr>
        <w:t>участников внешнеэкономической деяте</w:t>
      </w:r>
      <w:r w:rsidR="006C65D0" w:rsidRPr="00667981">
        <w:rPr>
          <w:sz w:val="28"/>
          <w:szCs w:val="28"/>
          <w:lang w:val="ru-RU"/>
        </w:rPr>
        <w:t xml:space="preserve">льности, являющихся импортерами и </w:t>
      </w:r>
      <w:r w:rsidR="00D86D79" w:rsidRPr="00667981">
        <w:rPr>
          <w:sz w:val="28"/>
          <w:szCs w:val="28"/>
          <w:lang w:val="ru-RU"/>
        </w:rPr>
        <w:t>экспорте</w:t>
      </w:r>
      <w:r w:rsidR="00F771CE" w:rsidRPr="00667981">
        <w:rPr>
          <w:sz w:val="28"/>
          <w:szCs w:val="28"/>
          <w:lang w:val="ru-RU"/>
        </w:rPr>
        <w:t>рами</w:t>
      </w:r>
      <w:r w:rsidR="00A84E92" w:rsidRPr="00667981">
        <w:rPr>
          <w:sz w:val="28"/>
          <w:szCs w:val="28"/>
          <w:lang w:val="ru-RU"/>
        </w:rPr>
        <w:t xml:space="preserve"> подкарантинной продукции,</w:t>
      </w:r>
      <w:r w:rsidRPr="00667981">
        <w:rPr>
          <w:sz w:val="28"/>
          <w:szCs w:val="28"/>
          <w:lang w:val="ru-RU"/>
        </w:rPr>
        <w:t xml:space="preserve"> субъект</w:t>
      </w:r>
      <w:r w:rsidR="007B04E4" w:rsidRPr="00667981">
        <w:rPr>
          <w:sz w:val="28"/>
          <w:szCs w:val="28"/>
          <w:lang w:val="ru-RU"/>
        </w:rPr>
        <w:t>ов</w:t>
      </w:r>
      <w:r w:rsidRPr="00667981">
        <w:rPr>
          <w:sz w:val="28"/>
          <w:szCs w:val="28"/>
          <w:lang w:val="ru-RU"/>
        </w:rPr>
        <w:t xml:space="preserve"> пр</w:t>
      </w:r>
      <w:r w:rsidR="006C65D0" w:rsidRPr="00667981">
        <w:rPr>
          <w:sz w:val="28"/>
          <w:szCs w:val="28"/>
          <w:lang w:val="ru-RU"/>
        </w:rPr>
        <w:t>едпринимательской деятельности, осуществляющих</w:t>
      </w:r>
      <w:r w:rsidR="0010708A" w:rsidRPr="00667981">
        <w:rPr>
          <w:sz w:val="28"/>
          <w:szCs w:val="28"/>
          <w:lang w:val="ru-RU"/>
        </w:rPr>
        <w:t xml:space="preserve"> </w:t>
      </w:r>
      <w:r w:rsidR="0098518D" w:rsidRPr="00667981">
        <w:rPr>
          <w:sz w:val="28"/>
          <w:szCs w:val="28"/>
          <w:lang w:val="ru-RU"/>
        </w:rPr>
        <w:t xml:space="preserve">экспорт, </w:t>
      </w:r>
      <w:r w:rsidR="0010708A" w:rsidRPr="00667981">
        <w:rPr>
          <w:sz w:val="28"/>
          <w:szCs w:val="28"/>
          <w:lang w:val="ru-RU"/>
        </w:rPr>
        <w:t>ввоз, перемещение,</w:t>
      </w:r>
      <w:r w:rsidR="006C65D0" w:rsidRPr="00667981">
        <w:rPr>
          <w:sz w:val="28"/>
          <w:szCs w:val="28"/>
          <w:lang w:val="ru-RU"/>
        </w:rPr>
        <w:t xml:space="preserve"> производство</w:t>
      </w:r>
      <w:r w:rsidR="0098518D" w:rsidRPr="00667981">
        <w:rPr>
          <w:sz w:val="28"/>
          <w:szCs w:val="28"/>
          <w:lang w:val="ru-RU"/>
        </w:rPr>
        <w:t>, хранение, переработку и реализацию</w:t>
      </w:r>
      <w:r w:rsidRPr="00667981">
        <w:rPr>
          <w:sz w:val="28"/>
          <w:szCs w:val="28"/>
          <w:lang w:val="ru-RU"/>
        </w:rPr>
        <w:t xml:space="preserve"> подкарантинной продукции</w:t>
      </w:r>
      <w:r w:rsidR="007B04E4" w:rsidRPr="0030614D">
        <w:rPr>
          <w:sz w:val="28"/>
          <w:szCs w:val="28"/>
          <w:lang w:val="ru-RU"/>
        </w:rPr>
        <w:t xml:space="preserve">, в том числе </w:t>
      </w:r>
      <w:r w:rsidRPr="0030614D">
        <w:rPr>
          <w:sz w:val="28"/>
          <w:szCs w:val="28"/>
          <w:lang w:val="ru-RU"/>
        </w:rPr>
        <w:t>использующи</w:t>
      </w:r>
      <w:r w:rsidR="007B04E4" w:rsidRPr="0030614D">
        <w:rPr>
          <w:sz w:val="28"/>
          <w:szCs w:val="28"/>
          <w:lang w:val="ru-RU"/>
        </w:rPr>
        <w:t>х</w:t>
      </w:r>
      <w:r w:rsidRPr="0030614D">
        <w:rPr>
          <w:sz w:val="28"/>
          <w:szCs w:val="28"/>
          <w:lang w:val="ru-RU"/>
        </w:rPr>
        <w:t xml:space="preserve"> ее в собственном </w:t>
      </w:r>
      <w:r w:rsidR="0000313B" w:rsidRPr="0030614D">
        <w:rPr>
          <w:sz w:val="28"/>
          <w:szCs w:val="28"/>
          <w:lang w:val="ru-RU"/>
        </w:rPr>
        <w:t>п</w:t>
      </w:r>
      <w:r w:rsidR="00A84E92" w:rsidRPr="0030614D">
        <w:rPr>
          <w:sz w:val="28"/>
          <w:szCs w:val="28"/>
          <w:lang w:val="ru-RU"/>
        </w:rPr>
        <w:t>роизводстве</w:t>
      </w:r>
      <w:r w:rsidR="00225E40" w:rsidRPr="0030614D">
        <w:rPr>
          <w:sz w:val="28"/>
          <w:szCs w:val="28"/>
          <w:lang w:val="ru-RU"/>
        </w:rPr>
        <w:t>.</w:t>
      </w:r>
    </w:p>
    <w:p w:rsidR="00B959D4" w:rsidRPr="00A27D80" w:rsidRDefault="003D234E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Внесение изменений в</w:t>
      </w:r>
      <w:r w:rsidR="008B10F6" w:rsidRPr="0030614D">
        <w:rPr>
          <w:sz w:val="28"/>
          <w:szCs w:val="28"/>
          <w:lang w:val="ru-RU"/>
        </w:rPr>
        <w:t xml:space="preserve"> </w:t>
      </w:r>
      <w:r w:rsidR="00DF4F13" w:rsidRPr="0030614D">
        <w:rPr>
          <w:sz w:val="28"/>
          <w:szCs w:val="28"/>
          <w:lang w:val="ru-RU"/>
        </w:rPr>
        <w:t>Е</w:t>
      </w:r>
      <w:r w:rsidR="00DB17E7" w:rsidRPr="0030614D">
        <w:rPr>
          <w:sz w:val="28"/>
          <w:szCs w:val="28"/>
          <w:lang w:val="ru-RU"/>
        </w:rPr>
        <w:t>дины</w:t>
      </w:r>
      <w:r w:rsidRPr="0030614D">
        <w:rPr>
          <w:sz w:val="28"/>
          <w:szCs w:val="28"/>
          <w:lang w:val="ru-RU"/>
        </w:rPr>
        <w:t>е</w:t>
      </w:r>
      <w:r w:rsidR="00DB17E7" w:rsidRPr="0030614D">
        <w:rPr>
          <w:sz w:val="28"/>
          <w:szCs w:val="28"/>
          <w:lang w:val="ru-RU"/>
        </w:rPr>
        <w:t xml:space="preserve"> требовани</w:t>
      </w:r>
      <w:r w:rsidRPr="0030614D">
        <w:rPr>
          <w:sz w:val="28"/>
          <w:szCs w:val="28"/>
          <w:lang w:val="ru-RU"/>
        </w:rPr>
        <w:t>я</w:t>
      </w:r>
      <w:r w:rsidR="008B10F6" w:rsidRPr="0030614D">
        <w:rPr>
          <w:sz w:val="28"/>
          <w:szCs w:val="28"/>
          <w:lang w:val="ru-RU"/>
        </w:rPr>
        <w:t xml:space="preserve"> </w:t>
      </w:r>
      <w:r w:rsidR="002537E6" w:rsidRPr="0030614D">
        <w:rPr>
          <w:sz w:val="28"/>
          <w:szCs w:val="28"/>
          <w:lang w:val="ru-RU"/>
        </w:rPr>
        <w:t xml:space="preserve">будет </w:t>
      </w:r>
      <w:r w:rsidR="003F430C" w:rsidRPr="0030614D">
        <w:rPr>
          <w:sz w:val="28"/>
          <w:szCs w:val="28"/>
          <w:lang w:val="ru-RU"/>
        </w:rPr>
        <w:t>способств</w:t>
      </w:r>
      <w:r w:rsidR="002537E6" w:rsidRPr="0030614D">
        <w:rPr>
          <w:sz w:val="28"/>
          <w:szCs w:val="28"/>
          <w:lang w:val="ru-RU"/>
        </w:rPr>
        <w:t>овать</w:t>
      </w:r>
      <w:r w:rsidR="003F430C" w:rsidRPr="0030614D">
        <w:rPr>
          <w:sz w:val="28"/>
          <w:szCs w:val="28"/>
          <w:lang w:val="ru-RU"/>
        </w:rPr>
        <w:t xml:space="preserve"> повышению эффективности карантинного фитосанитарного контроля</w:t>
      </w:r>
      <w:r w:rsidR="00DF4F13" w:rsidRPr="0030614D">
        <w:rPr>
          <w:sz w:val="28"/>
          <w:szCs w:val="28"/>
          <w:lang w:val="ru-RU"/>
        </w:rPr>
        <w:t xml:space="preserve"> (надзора)</w:t>
      </w:r>
      <w:r w:rsidR="00391F81" w:rsidRPr="0030614D">
        <w:rPr>
          <w:sz w:val="28"/>
          <w:szCs w:val="28"/>
          <w:lang w:val="ru-RU"/>
        </w:rPr>
        <w:t>,</w:t>
      </w:r>
      <w:r w:rsidR="003F430C" w:rsidRPr="0030614D">
        <w:rPr>
          <w:sz w:val="28"/>
          <w:szCs w:val="28"/>
          <w:lang w:val="ru-RU"/>
        </w:rPr>
        <w:t xml:space="preserve"> осуществляемого уполномоченными органами государств – членов </w:t>
      </w:r>
      <w:r w:rsidR="001D7474" w:rsidRPr="0030614D">
        <w:rPr>
          <w:sz w:val="28"/>
          <w:szCs w:val="28"/>
          <w:lang w:val="ru-RU"/>
        </w:rPr>
        <w:t>Союза и</w:t>
      </w:r>
      <w:r w:rsidR="009F3E2E" w:rsidRPr="0030614D">
        <w:rPr>
          <w:sz w:val="28"/>
          <w:szCs w:val="28"/>
          <w:lang w:val="ru-RU"/>
        </w:rPr>
        <w:t xml:space="preserve"> </w:t>
      </w:r>
      <w:r w:rsidR="00E852CC" w:rsidRPr="0030614D">
        <w:rPr>
          <w:sz w:val="28"/>
          <w:szCs w:val="28"/>
          <w:lang w:val="ru-RU"/>
        </w:rPr>
        <w:t>уровн</w:t>
      </w:r>
      <w:r w:rsidR="001D7474" w:rsidRPr="0030614D">
        <w:rPr>
          <w:sz w:val="28"/>
          <w:szCs w:val="28"/>
          <w:lang w:val="ru-RU"/>
        </w:rPr>
        <w:t>я</w:t>
      </w:r>
      <w:r w:rsidR="003F430C" w:rsidRPr="0030614D">
        <w:rPr>
          <w:sz w:val="28"/>
          <w:szCs w:val="28"/>
          <w:lang w:val="ru-RU"/>
        </w:rPr>
        <w:t xml:space="preserve"> защиты </w:t>
      </w:r>
      <w:r w:rsidR="00B9418B" w:rsidRPr="0030614D">
        <w:rPr>
          <w:sz w:val="28"/>
          <w:szCs w:val="28"/>
          <w:lang w:val="ru-RU"/>
        </w:rPr>
        <w:t xml:space="preserve">таможенной </w:t>
      </w:r>
      <w:r w:rsidR="003F430C" w:rsidRPr="0030614D">
        <w:rPr>
          <w:sz w:val="28"/>
          <w:szCs w:val="28"/>
          <w:lang w:val="ru-RU"/>
        </w:rPr>
        <w:t xml:space="preserve">территории Союза от заноса и распространения карантинных объектов, </w:t>
      </w:r>
      <w:r w:rsidR="00E852CC" w:rsidRPr="0030614D">
        <w:rPr>
          <w:sz w:val="28"/>
          <w:szCs w:val="28"/>
          <w:lang w:val="ru-RU"/>
        </w:rPr>
        <w:t xml:space="preserve">обеспечит </w:t>
      </w:r>
      <w:r w:rsidR="003F430C" w:rsidRPr="0030614D">
        <w:rPr>
          <w:sz w:val="28"/>
          <w:szCs w:val="28"/>
          <w:lang w:val="ru-RU"/>
        </w:rPr>
        <w:t>стабильность карантинной фитосанитарной обстановки</w:t>
      </w:r>
      <w:r w:rsidR="00E852CC" w:rsidRPr="0030614D">
        <w:rPr>
          <w:sz w:val="28"/>
          <w:szCs w:val="28"/>
          <w:lang w:val="ru-RU"/>
        </w:rPr>
        <w:t xml:space="preserve"> на территории Союза, а также</w:t>
      </w:r>
      <w:r w:rsidR="003F430C" w:rsidRPr="0030614D">
        <w:rPr>
          <w:sz w:val="28"/>
          <w:szCs w:val="28"/>
          <w:lang w:val="ru-RU"/>
        </w:rPr>
        <w:t xml:space="preserve"> сохранение свободных от </w:t>
      </w:r>
      <w:r w:rsidR="00391F81" w:rsidRPr="0030614D">
        <w:rPr>
          <w:sz w:val="28"/>
          <w:szCs w:val="28"/>
          <w:lang w:val="ru-RU"/>
        </w:rPr>
        <w:t xml:space="preserve">карантинных объектов </w:t>
      </w:r>
      <w:r w:rsidR="003F430C" w:rsidRPr="0030614D">
        <w:rPr>
          <w:sz w:val="28"/>
          <w:szCs w:val="28"/>
          <w:lang w:val="ru-RU"/>
        </w:rPr>
        <w:t>зон, мест и участков произв</w:t>
      </w:r>
      <w:r w:rsidR="002537E6" w:rsidRPr="0030614D">
        <w:rPr>
          <w:sz w:val="28"/>
          <w:szCs w:val="28"/>
          <w:lang w:val="ru-RU"/>
        </w:rPr>
        <w:t xml:space="preserve">одства подкарантинной продукции и </w:t>
      </w:r>
      <w:r w:rsidR="006F21D7" w:rsidRPr="0030614D">
        <w:rPr>
          <w:sz w:val="28"/>
          <w:szCs w:val="28"/>
          <w:lang w:val="ru-RU"/>
        </w:rPr>
        <w:t>созда</w:t>
      </w:r>
      <w:r w:rsidR="002537E6" w:rsidRPr="0030614D">
        <w:rPr>
          <w:sz w:val="28"/>
          <w:szCs w:val="28"/>
          <w:lang w:val="ru-RU"/>
        </w:rPr>
        <w:t>ст</w:t>
      </w:r>
      <w:r w:rsidR="00A320D5" w:rsidRPr="0030614D">
        <w:rPr>
          <w:sz w:val="28"/>
          <w:szCs w:val="28"/>
          <w:lang w:val="ru-RU"/>
        </w:rPr>
        <w:t xml:space="preserve"> благоприятны</w:t>
      </w:r>
      <w:r w:rsidR="002537E6" w:rsidRPr="0030614D">
        <w:rPr>
          <w:sz w:val="28"/>
          <w:szCs w:val="28"/>
          <w:lang w:val="ru-RU"/>
        </w:rPr>
        <w:t>е</w:t>
      </w:r>
      <w:r w:rsidR="00A320D5" w:rsidRPr="0030614D">
        <w:rPr>
          <w:sz w:val="28"/>
          <w:szCs w:val="28"/>
          <w:lang w:val="ru-RU"/>
        </w:rPr>
        <w:t xml:space="preserve"> услови</w:t>
      </w:r>
      <w:r w:rsidR="002537E6" w:rsidRPr="0030614D">
        <w:rPr>
          <w:sz w:val="28"/>
          <w:szCs w:val="28"/>
          <w:lang w:val="ru-RU"/>
        </w:rPr>
        <w:t>я</w:t>
      </w:r>
      <w:r w:rsidR="00A320D5" w:rsidRPr="0030614D">
        <w:rPr>
          <w:sz w:val="28"/>
          <w:szCs w:val="28"/>
          <w:lang w:val="ru-RU"/>
        </w:rPr>
        <w:t xml:space="preserve"> для ее производства субъектами предпринимательской деятельности</w:t>
      </w:r>
      <w:r w:rsidR="001D7474" w:rsidRPr="0030614D">
        <w:rPr>
          <w:sz w:val="28"/>
          <w:szCs w:val="28"/>
          <w:lang w:val="ru-RU"/>
        </w:rPr>
        <w:t xml:space="preserve"> на таможенной территории Союза</w:t>
      </w:r>
      <w:r w:rsidR="00072C10" w:rsidRPr="0030614D">
        <w:rPr>
          <w:sz w:val="28"/>
          <w:szCs w:val="28"/>
          <w:lang w:val="ru-RU"/>
        </w:rPr>
        <w:t xml:space="preserve">. </w:t>
      </w:r>
      <w:r w:rsidR="001D7474" w:rsidRPr="0030614D">
        <w:rPr>
          <w:sz w:val="28"/>
          <w:szCs w:val="28"/>
          <w:lang w:val="ru-RU"/>
        </w:rPr>
        <w:t>Э</w:t>
      </w:r>
      <w:r w:rsidR="00072C10" w:rsidRPr="0030614D">
        <w:rPr>
          <w:sz w:val="28"/>
          <w:szCs w:val="28"/>
          <w:lang w:val="ru-RU"/>
        </w:rPr>
        <w:t>то</w:t>
      </w:r>
      <w:r w:rsidR="00A320D5" w:rsidRPr="0030614D">
        <w:rPr>
          <w:sz w:val="28"/>
          <w:szCs w:val="28"/>
          <w:lang w:val="ru-RU"/>
        </w:rPr>
        <w:t xml:space="preserve"> </w:t>
      </w:r>
      <w:r w:rsidR="003F430C" w:rsidRPr="0030614D">
        <w:rPr>
          <w:sz w:val="28"/>
          <w:szCs w:val="28"/>
          <w:lang w:val="ru-RU"/>
        </w:rPr>
        <w:t>позвол</w:t>
      </w:r>
      <w:r w:rsidR="00072C10" w:rsidRPr="0030614D">
        <w:rPr>
          <w:sz w:val="28"/>
          <w:szCs w:val="28"/>
          <w:lang w:val="ru-RU"/>
        </w:rPr>
        <w:t>ит</w:t>
      </w:r>
      <w:r w:rsidR="003F430C" w:rsidRPr="0030614D">
        <w:rPr>
          <w:sz w:val="28"/>
          <w:szCs w:val="28"/>
          <w:lang w:val="ru-RU"/>
        </w:rPr>
        <w:t xml:space="preserve"> наращивать производство продуктов питания в государствах – членах Союза, одновременно решать проблем</w:t>
      </w:r>
      <w:r w:rsidR="00072C10" w:rsidRPr="0030614D">
        <w:rPr>
          <w:sz w:val="28"/>
          <w:szCs w:val="28"/>
          <w:lang w:val="ru-RU"/>
        </w:rPr>
        <w:t>ы</w:t>
      </w:r>
      <w:r w:rsidR="003F430C" w:rsidRPr="0030614D">
        <w:rPr>
          <w:sz w:val="28"/>
          <w:szCs w:val="28"/>
          <w:lang w:val="ru-RU"/>
        </w:rPr>
        <w:t xml:space="preserve"> продовольственной безопасности и им</w:t>
      </w:r>
      <w:r w:rsidR="00A320D5" w:rsidRPr="0030614D">
        <w:rPr>
          <w:sz w:val="28"/>
          <w:szCs w:val="28"/>
          <w:lang w:val="ru-RU"/>
        </w:rPr>
        <w:t>порто</w:t>
      </w:r>
      <w:r w:rsidR="003F430C" w:rsidRPr="0030614D">
        <w:rPr>
          <w:sz w:val="28"/>
          <w:szCs w:val="28"/>
          <w:lang w:val="ru-RU"/>
        </w:rPr>
        <w:t>замещения</w:t>
      </w:r>
      <w:r w:rsidR="00A320D5" w:rsidRPr="0030614D">
        <w:rPr>
          <w:sz w:val="28"/>
          <w:szCs w:val="28"/>
          <w:lang w:val="ru-RU"/>
        </w:rPr>
        <w:t xml:space="preserve"> п</w:t>
      </w:r>
      <w:r w:rsidR="00284E9B" w:rsidRPr="0030614D">
        <w:rPr>
          <w:sz w:val="28"/>
          <w:szCs w:val="28"/>
          <w:lang w:val="ru-RU"/>
        </w:rPr>
        <w:t>ро</w:t>
      </w:r>
      <w:r w:rsidR="00853A09" w:rsidRPr="0030614D">
        <w:rPr>
          <w:sz w:val="28"/>
          <w:szCs w:val="28"/>
          <w:lang w:val="ru-RU"/>
        </w:rPr>
        <w:t>довольственных товаров, благодаря стабильности карантинной фитосанитарной обстановки</w:t>
      </w:r>
      <w:r w:rsidR="00225E40" w:rsidRPr="0030614D">
        <w:rPr>
          <w:sz w:val="28"/>
          <w:szCs w:val="28"/>
          <w:lang w:val="ru-RU"/>
        </w:rPr>
        <w:t>,</w:t>
      </w:r>
      <w:r w:rsidR="00853A09" w:rsidRPr="0030614D">
        <w:rPr>
          <w:sz w:val="28"/>
          <w:szCs w:val="28"/>
          <w:lang w:val="ru-RU"/>
        </w:rPr>
        <w:t xml:space="preserve"> </w:t>
      </w:r>
      <w:r w:rsidR="006F21D7" w:rsidRPr="0030614D">
        <w:rPr>
          <w:sz w:val="28"/>
          <w:szCs w:val="28"/>
          <w:lang w:val="ru-RU"/>
        </w:rPr>
        <w:t>повысить экспортные возможности</w:t>
      </w:r>
      <w:r w:rsidR="00853A09" w:rsidRPr="0030614D">
        <w:rPr>
          <w:sz w:val="28"/>
          <w:szCs w:val="28"/>
          <w:lang w:val="ru-RU"/>
        </w:rPr>
        <w:t xml:space="preserve"> </w:t>
      </w:r>
      <w:r w:rsidRPr="0030614D">
        <w:rPr>
          <w:sz w:val="28"/>
          <w:szCs w:val="28"/>
          <w:lang w:val="ru-RU"/>
        </w:rPr>
        <w:t xml:space="preserve">государств – </w:t>
      </w:r>
      <w:r w:rsidR="00853A09" w:rsidRPr="0030614D">
        <w:rPr>
          <w:sz w:val="28"/>
          <w:szCs w:val="28"/>
          <w:lang w:val="ru-RU"/>
        </w:rPr>
        <w:t>членов Союза.</w:t>
      </w:r>
      <w:r w:rsidR="00EF27F3">
        <w:rPr>
          <w:sz w:val="28"/>
          <w:szCs w:val="28"/>
          <w:lang w:val="ru-RU"/>
        </w:rPr>
        <w:t xml:space="preserve"> </w:t>
      </w:r>
      <w:r w:rsidR="00EF27F3" w:rsidRPr="00A27D80">
        <w:rPr>
          <w:sz w:val="28"/>
          <w:szCs w:val="28"/>
          <w:lang w:val="ru-RU"/>
        </w:rPr>
        <w:t>Кроме того изменения позволяют осуществлять ввоз на территорию Союза ряда видов подкарантинной продукции при условии направления ее на переработку по технологиям, обеспечивающим лишение карантин</w:t>
      </w:r>
      <w:r w:rsidR="00364A49" w:rsidRPr="00A27D80">
        <w:rPr>
          <w:sz w:val="28"/>
          <w:szCs w:val="28"/>
          <w:lang w:val="ru-RU"/>
        </w:rPr>
        <w:t>ного объекта жизнеспособности (</w:t>
      </w:r>
      <w:r w:rsidR="00EF27F3" w:rsidRPr="00A27D80">
        <w:rPr>
          <w:sz w:val="28"/>
          <w:szCs w:val="28"/>
          <w:lang w:val="ru-RU"/>
        </w:rPr>
        <w:t>например, соевых бобов)</w:t>
      </w:r>
      <w:r w:rsidR="00B0013C" w:rsidRPr="00A27D80">
        <w:rPr>
          <w:sz w:val="28"/>
          <w:szCs w:val="28"/>
          <w:lang w:val="ru-RU"/>
        </w:rPr>
        <w:t>, исключения требований, касающихся производства отдельных видов продукции в зонах, свободных от КВО</w:t>
      </w:r>
      <w:r w:rsidR="00EF27F3" w:rsidRPr="00A27D80">
        <w:rPr>
          <w:sz w:val="28"/>
          <w:szCs w:val="28"/>
          <w:lang w:val="ru-RU"/>
        </w:rPr>
        <w:t xml:space="preserve">. </w:t>
      </w:r>
    </w:p>
    <w:p w:rsidR="007502AC" w:rsidRPr="0030614D" w:rsidRDefault="009212D9" w:rsidP="000410C6">
      <w:pPr>
        <w:pStyle w:val="a5"/>
        <w:spacing w:line="240" w:lineRule="auto"/>
        <w:rPr>
          <w:rFonts w:eastAsia="Calibri"/>
          <w:bCs/>
          <w:sz w:val="28"/>
          <w:szCs w:val="28"/>
          <w:lang w:val="ru-RU"/>
        </w:rPr>
      </w:pPr>
      <w:r w:rsidRPr="0030614D">
        <w:rPr>
          <w:rFonts w:eastAsia="Calibri"/>
          <w:b/>
          <w:bCs/>
          <w:sz w:val="28"/>
          <w:szCs w:val="28"/>
        </w:rPr>
        <w:t>5.</w:t>
      </w:r>
      <w:r w:rsidRPr="0030614D">
        <w:rPr>
          <w:rFonts w:eastAsia="Calibri"/>
          <w:b/>
          <w:bCs/>
          <w:sz w:val="28"/>
          <w:szCs w:val="28"/>
          <w:lang w:val="ru-RU"/>
        </w:rPr>
        <w:t> </w:t>
      </w:r>
      <w:r w:rsidRPr="0030614D">
        <w:rPr>
          <w:rFonts w:eastAsia="Calibri"/>
          <w:b/>
          <w:bCs/>
          <w:sz w:val="28"/>
          <w:szCs w:val="28"/>
        </w:rPr>
        <w:t>Содержание устанавливаемых для адресатов регулирования ограничений (обязательных правил поведения)</w:t>
      </w:r>
      <w:r w:rsidR="00B959D4" w:rsidRPr="0030614D">
        <w:rPr>
          <w:rFonts w:eastAsia="Calibri"/>
          <w:b/>
          <w:bCs/>
          <w:sz w:val="28"/>
          <w:szCs w:val="28"/>
          <w:lang w:val="ru-RU"/>
        </w:rPr>
        <w:t>:</w:t>
      </w:r>
      <w:r w:rsidR="002D0B8E" w:rsidRPr="0030614D">
        <w:rPr>
          <w:rFonts w:eastAsia="Calibri"/>
          <w:bCs/>
          <w:sz w:val="28"/>
          <w:szCs w:val="28"/>
          <w:lang w:val="ru-RU"/>
        </w:rPr>
        <w:t xml:space="preserve"> </w:t>
      </w:r>
      <w:r w:rsidR="00950165" w:rsidRPr="0030614D">
        <w:rPr>
          <w:rFonts w:eastAsia="Calibri"/>
          <w:bCs/>
          <w:sz w:val="28"/>
          <w:szCs w:val="28"/>
          <w:lang w:val="ru-RU"/>
        </w:rPr>
        <w:t>п</w:t>
      </w:r>
      <w:r w:rsidRPr="0030614D">
        <w:rPr>
          <w:rFonts w:eastAsia="Calibri"/>
          <w:bCs/>
          <w:sz w:val="28"/>
          <w:szCs w:val="28"/>
          <w:lang w:val="ru-RU"/>
        </w:rPr>
        <w:t>роект</w:t>
      </w:r>
      <w:r w:rsidR="00F567BA" w:rsidRPr="0030614D">
        <w:rPr>
          <w:rFonts w:eastAsia="Calibri"/>
          <w:bCs/>
          <w:sz w:val="28"/>
          <w:szCs w:val="28"/>
          <w:lang w:val="ru-RU"/>
        </w:rPr>
        <w:t>ом</w:t>
      </w:r>
      <w:r w:rsidR="004214B3" w:rsidRPr="0030614D">
        <w:rPr>
          <w:rFonts w:eastAsia="Calibri"/>
          <w:bCs/>
          <w:sz w:val="28"/>
          <w:szCs w:val="28"/>
          <w:lang w:val="ru-RU"/>
        </w:rPr>
        <w:t xml:space="preserve"> р</w:t>
      </w:r>
      <w:r w:rsidRPr="0030614D">
        <w:rPr>
          <w:rFonts w:eastAsia="Calibri"/>
          <w:bCs/>
          <w:sz w:val="28"/>
          <w:szCs w:val="28"/>
          <w:lang w:val="ru-RU"/>
        </w:rPr>
        <w:t xml:space="preserve">ешения </w:t>
      </w:r>
      <w:r w:rsidR="00B9418B" w:rsidRPr="0030614D">
        <w:rPr>
          <w:rFonts w:eastAsia="Calibri"/>
          <w:bCs/>
          <w:sz w:val="28"/>
          <w:szCs w:val="28"/>
          <w:lang w:val="ru-RU"/>
        </w:rPr>
        <w:t xml:space="preserve">Совета </w:t>
      </w:r>
      <w:r w:rsidRPr="0030614D">
        <w:rPr>
          <w:rFonts w:eastAsia="Calibri"/>
          <w:bCs/>
          <w:sz w:val="28"/>
          <w:szCs w:val="28"/>
          <w:lang w:val="ru-RU"/>
        </w:rPr>
        <w:t xml:space="preserve">Комиссии </w:t>
      </w:r>
      <w:r w:rsidR="003D234E" w:rsidRPr="0030614D">
        <w:rPr>
          <w:rFonts w:eastAsia="Calibri"/>
          <w:bCs/>
          <w:sz w:val="28"/>
          <w:szCs w:val="28"/>
          <w:lang w:val="ru-RU"/>
        </w:rPr>
        <w:t>у</w:t>
      </w:r>
      <w:r w:rsidR="007356AC">
        <w:rPr>
          <w:rFonts w:eastAsia="Calibri"/>
          <w:bCs/>
          <w:sz w:val="28"/>
          <w:szCs w:val="28"/>
          <w:lang w:val="ru-RU"/>
        </w:rPr>
        <w:t>точняются</w:t>
      </w:r>
      <w:r w:rsidR="003D234E" w:rsidRPr="0030614D">
        <w:rPr>
          <w:rFonts w:eastAsia="Calibri"/>
          <w:bCs/>
          <w:sz w:val="28"/>
          <w:szCs w:val="28"/>
          <w:lang w:val="ru-RU"/>
        </w:rPr>
        <w:t xml:space="preserve"> карантинные фитосанитарные требования к</w:t>
      </w:r>
      <w:r w:rsidR="00E852CC" w:rsidRPr="0030614D">
        <w:rPr>
          <w:rFonts w:eastAsia="Calibri"/>
          <w:bCs/>
          <w:sz w:val="28"/>
          <w:szCs w:val="28"/>
          <w:lang w:val="ru-RU"/>
        </w:rPr>
        <w:t xml:space="preserve"> </w:t>
      </w:r>
      <w:r w:rsidR="0010708A" w:rsidRPr="0030614D">
        <w:rPr>
          <w:rFonts w:eastAsia="Calibri"/>
          <w:bCs/>
          <w:sz w:val="28"/>
          <w:szCs w:val="28"/>
          <w:lang w:val="ru-RU"/>
        </w:rPr>
        <w:t xml:space="preserve">следующим видам </w:t>
      </w:r>
      <w:r w:rsidR="00E852CC" w:rsidRPr="0030614D">
        <w:rPr>
          <w:rFonts w:eastAsia="Calibri"/>
          <w:bCs/>
          <w:sz w:val="28"/>
          <w:szCs w:val="28"/>
          <w:lang w:val="ru-RU"/>
        </w:rPr>
        <w:t>ввоз</w:t>
      </w:r>
      <w:r w:rsidR="003D234E" w:rsidRPr="0030614D">
        <w:rPr>
          <w:rFonts w:eastAsia="Calibri"/>
          <w:bCs/>
          <w:sz w:val="28"/>
          <w:szCs w:val="28"/>
          <w:lang w:val="ru-RU"/>
        </w:rPr>
        <w:t>имой</w:t>
      </w:r>
      <w:r w:rsidR="007502AC" w:rsidRPr="0030614D">
        <w:rPr>
          <w:rFonts w:eastAsia="Calibri"/>
          <w:bCs/>
          <w:sz w:val="28"/>
          <w:szCs w:val="28"/>
          <w:lang w:val="ru-RU"/>
        </w:rPr>
        <w:t xml:space="preserve"> на </w:t>
      </w:r>
      <w:r w:rsidR="00B9418B" w:rsidRPr="0030614D">
        <w:rPr>
          <w:rFonts w:eastAsia="Calibri"/>
          <w:bCs/>
          <w:sz w:val="28"/>
          <w:szCs w:val="28"/>
          <w:lang w:val="ru-RU"/>
        </w:rPr>
        <w:t xml:space="preserve">таможенную </w:t>
      </w:r>
      <w:r w:rsidR="000410C6" w:rsidRPr="0030614D">
        <w:rPr>
          <w:rFonts w:eastAsia="Calibri"/>
          <w:bCs/>
          <w:sz w:val="28"/>
          <w:szCs w:val="28"/>
          <w:lang w:val="ru-RU"/>
        </w:rPr>
        <w:t>территорию и перемещ</w:t>
      </w:r>
      <w:r w:rsidR="003D234E" w:rsidRPr="0030614D">
        <w:rPr>
          <w:rFonts w:eastAsia="Calibri"/>
          <w:bCs/>
          <w:sz w:val="28"/>
          <w:szCs w:val="28"/>
          <w:lang w:val="ru-RU"/>
        </w:rPr>
        <w:t>аемой</w:t>
      </w:r>
      <w:r w:rsidR="007502AC" w:rsidRPr="0030614D">
        <w:rPr>
          <w:rFonts w:eastAsia="Calibri"/>
          <w:bCs/>
          <w:sz w:val="28"/>
          <w:szCs w:val="28"/>
          <w:lang w:val="ru-RU"/>
        </w:rPr>
        <w:t xml:space="preserve"> по </w:t>
      </w:r>
      <w:r w:rsidR="00B9418B" w:rsidRPr="0030614D">
        <w:rPr>
          <w:rFonts w:eastAsia="Calibri"/>
          <w:bCs/>
          <w:sz w:val="28"/>
          <w:szCs w:val="28"/>
          <w:lang w:val="ru-RU"/>
        </w:rPr>
        <w:t xml:space="preserve">таможенной </w:t>
      </w:r>
      <w:r w:rsidR="007502AC" w:rsidRPr="0030614D">
        <w:rPr>
          <w:rFonts w:eastAsia="Calibri"/>
          <w:bCs/>
          <w:sz w:val="28"/>
          <w:szCs w:val="28"/>
          <w:lang w:val="ru-RU"/>
        </w:rPr>
        <w:t xml:space="preserve">территории Союза </w:t>
      </w:r>
      <w:r w:rsidR="007879B7" w:rsidRPr="0030614D">
        <w:rPr>
          <w:rFonts w:eastAsia="Calibri"/>
          <w:bCs/>
          <w:sz w:val="28"/>
          <w:szCs w:val="28"/>
          <w:lang w:val="ru-RU"/>
        </w:rPr>
        <w:t>подкарантинной продукции</w:t>
      </w:r>
      <w:r w:rsidR="0010708A" w:rsidRPr="0030614D">
        <w:rPr>
          <w:rFonts w:eastAsia="Calibri"/>
          <w:bCs/>
          <w:sz w:val="28"/>
          <w:szCs w:val="28"/>
          <w:lang w:val="ru-RU"/>
        </w:rPr>
        <w:t>:</w:t>
      </w:r>
    </w:p>
    <w:p w:rsidR="0010708A" w:rsidRPr="0030614D" w:rsidRDefault="00B74BF3" w:rsidP="002246E2">
      <w:pPr>
        <w:pStyle w:val="a5"/>
        <w:numPr>
          <w:ilvl w:val="0"/>
          <w:numId w:val="1"/>
        </w:numPr>
        <w:spacing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 w:rsidRPr="0030614D">
        <w:rPr>
          <w:rFonts w:eastAsia="Calibri"/>
          <w:bCs/>
          <w:sz w:val="28"/>
          <w:szCs w:val="28"/>
          <w:lang w:val="ru-RU"/>
        </w:rPr>
        <w:t>с</w:t>
      </w:r>
      <w:r w:rsidR="0010708A" w:rsidRPr="0030614D">
        <w:rPr>
          <w:rFonts w:eastAsia="Calibri"/>
          <w:bCs/>
          <w:sz w:val="28"/>
          <w:szCs w:val="28"/>
          <w:lang w:val="ru-RU"/>
        </w:rPr>
        <w:t>еменному и посадочному материалу</w:t>
      </w:r>
      <w:r w:rsidRPr="0030614D">
        <w:rPr>
          <w:rFonts w:eastAsia="Calibri"/>
          <w:bCs/>
          <w:sz w:val="28"/>
          <w:szCs w:val="28"/>
          <w:lang w:val="ru-RU"/>
        </w:rPr>
        <w:t xml:space="preserve"> растений;</w:t>
      </w:r>
    </w:p>
    <w:p w:rsidR="00B74BF3" w:rsidRPr="0030614D" w:rsidRDefault="00B74BF3" w:rsidP="002246E2">
      <w:pPr>
        <w:pStyle w:val="a5"/>
        <w:numPr>
          <w:ilvl w:val="0"/>
          <w:numId w:val="1"/>
        </w:numPr>
        <w:spacing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 w:rsidRPr="0030614D">
        <w:t>овощам и картофелю</w:t>
      </w:r>
      <w:r w:rsidRPr="0030614D">
        <w:rPr>
          <w:lang w:val="ru-RU"/>
        </w:rPr>
        <w:t>;</w:t>
      </w:r>
    </w:p>
    <w:p w:rsidR="00B74BF3" w:rsidRPr="0030614D" w:rsidRDefault="00B74BF3" w:rsidP="002246E2">
      <w:pPr>
        <w:pStyle w:val="a5"/>
        <w:numPr>
          <w:ilvl w:val="0"/>
          <w:numId w:val="1"/>
        </w:numPr>
        <w:spacing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 w:rsidRPr="0030614D">
        <w:rPr>
          <w:lang w:val="ru-RU" w:eastAsia="en-US"/>
        </w:rPr>
        <w:t xml:space="preserve">зерну, семенам </w:t>
      </w:r>
      <w:r w:rsidR="00F04BA0">
        <w:rPr>
          <w:lang w:val="ru-RU" w:eastAsia="en-US"/>
        </w:rPr>
        <w:t>злаковых, бобовых</w:t>
      </w:r>
      <w:r w:rsidRPr="0030614D">
        <w:rPr>
          <w:lang w:val="ru-RU" w:eastAsia="en-US"/>
        </w:rPr>
        <w:t xml:space="preserve"> и масличных культур и </w:t>
      </w:r>
      <w:r w:rsidRPr="0030614D">
        <w:rPr>
          <w:lang w:val="ru-RU" w:eastAsia="en-US"/>
        </w:rPr>
        <w:br/>
        <w:t>продуктам их переработки;</w:t>
      </w:r>
    </w:p>
    <w:p w:rsidR="00B74BF3" w:rsidRPr="0030614D" w:rsidRDefault="00B74BF3" w:rsidP="002246E2">
      <w:pPr>
        <w:pStyle w:val="a5"/>
        <w:numPr>
          <w:ilvl w:val="0"/>
          <w:numId w:val="1"/>
        </w:numPr>
        <w:spacing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 w:rsidRPr="0030614D">
        <w:rPr>
          <w:lang w:val="ru-RU" w:eastAsia="en-US"/>
        </w:rPr>
        <w:t>плодам и ягодам;</w:t>
      </w:r>
    </w:p>
    <w:p w:rsidR="00B74BF3" w:rsidRPr="0030614D" w:rsidRDefault="00B74BF3" w:rsidP="002246E2">
      <w:pPr>
        <w:pStyle w:val="a5"/>
        <w:numPr>
          <w:ilvl w:val="0"/>
          <w:numId w:val="1"/>
        </w:numPr>
        <w:spacing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 w:rsidRPr="0030614D">
        <w:rPr>
          <w:rFonts w:eastAsia="Calibri"/>
          <w:bCs/>
          <w:sz w:val="28"/>
          <w:szCs w:val="28"/>
          <w:lang w:val="ru-RU"/>
        </w:rPr>
        <w:t>срезанным цветам и бутонам, пригодным для составления букетов или для декоративных целей;</w:t>
      </w:r>
    </w:p>
    <w:p w:rsidR="00B74BF3" w:rsidRPr="0030614D" w:rsidRDefault="00B74BF3" w:rsidP="002246E2">
      <w:pPr>
        <w:pStyle w:val="a5"/>
        <w:numPr>
          <w:ilvl w:val="0"/>
          <w:numId w:val="1"/>
        </w:numPr>
        <w:spacing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 w:rsidRPr="0030614D">
        <w:rPr>
          <w:lang w:val="ru-RU" w:eastAsia="en-US"/>
        </w:rPr>
        <w:t>лесоматериалам;</w:t>
      </w:r>
    </w:p>
    <w:p w:rsidR="00B80108" w:rsidRPr="002246E2" w:rsidRDefault="00B80108" w:rsidP="00B80108">
      <w:pPr>
        <w:pStyle w:val="a5"/>
        <w:numPr>
          <w:ilvl w:val="0"/>
          <w:numId w:val="1"/>
        </w:numPr>
        <w:spacing w:after="120" w:line="240" w:lineRule="auto"/>
        <w:ind w:left="709" w:hanging="425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>предприятиям</w:t>
      </w:r>
      <w:r w:rsidR="007356AC">
        <w:rPr>
          <w:rFonts w:eastAsia="Calibri"/>
          <w:bCs/>
          <w:sz w:val="28"/>
          <w:szCs w:val="28"/>
          <w:lang w:val="ru-RU"/>
        </w:rPr>
        <w:t>,</w:t>
      </w:r>
      <w:r>
        <w:rPr>
          <w:rFonts w:eastAsia="Calibri"/>
          <w:bCs/>
          <w:sz w:val="28"/>
          <w:szCs w:val="28"/>
          <w:lang w:val="ru-RU"/>
        </w:rPr>
        <w:t xml:space="preserve"> осуществляющим переработку соевых бобов</w:t>
      </w:r>
      <w:r w:rsidR="00EF27F3">
        <w:rPr>
          <w:rFonts w:eastAsia="Calibri"/>
          <w:bCs/>
          <w:sz w:val="28"/>
          <w:szCs w:val="28"/>
          <w:lang w:val="ru-RU"/>
        </w:rPr>
        <w:t>,</w:t>
      </w:r>
      <w:r>
        <w:rPr>
          <w:rFonts w:eastAsia="Calibri"/>
          <w:bCs/>
          <w:sz w:val="28"/>
          <w:szCs w:val="28"/>
          <w:lang w:val="ru-RU"/>
        </w:rPr>
        <w:t xml:space="preserve"> зараженных возбудителем пурпурного церкоспороза (</w:t>
      </w:r>
      <w:r w:rsidRPr="00B80108">
        <w:rPr>
          <w:rFonts w:eastAsia="Calibri"/>
          <w:bCs/>
          <w:sz w:val="28"/>
          <w:szCs w:val="28"/>
          <w:lang w:val="en-US"/>
        </w:rPr>
        <w:t>Cercospora</w:t>
      </w:r>
      <w:r w:rsidRPr="00B80108">
        <w:rPr>
          <w:rFonts w:eastAsia="Calibri"/>
          <w:bCs/>
          <w:sz w:val="28"/>
          <w:szCs w:val="28"/>
          <w:lang w:val="ru-RU"/>
        </w:rPr>
        <w:t xml:space="preserve"> </w:t>
      </w:r>
      <w:r w:rsidRPr="00B80108">
        <w:rPr>
          <w:rFonts w:eastAsia="Calibri"/>
          <w:bCs/>
          <w:sz w:val="28"/>
          <w:szCs w:val="28"/>
          <w:lang w:val="en-US"/>
        </w:rPr>
        <w:t>kikuchii</w:t>
      </w:r>
      <w:r>
        <w:rPr>
          <w:rFonts w:eastAsia="Calibri"/>
          <w:bCs/>
          <w:sz w:val="28"/>
          <w:szCs w:val="28"/>
          <w:lang w:val="ru-RU"/>
        </w:rPr>
        <w:t>)</w:t>
      </w:r>
      <w:r w:rsidRPr="00B80108">
        <w:rPr>
          <w:rFonts w:eastAsia="Calibri"/>
          <w:bCs/>
          <w:sz w:val="28"/>
          <w:szCs w:val="28"/>
          <w:lang w:val="ru-RU"/>
        </w:rPr>
        <w:t>.</w:t>
      </w:r>
    </w:p>
    <w:p w:rsidR="004B32DE" w:rsidRPr="002246E2" w:rsidRDefault="000E01B5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lastRenderedPageBreak/>
        <w:t>6.</w:t>
      </w:r>
      <w:r w:rsidR="002D0B8E" w:rsidRPr="0030614D">
        <w:rPr>
          <w:b/>
          <w:sz w:val="28"/>
          <w:szCs w:val="28"/>
          <w:lang w:val="ru-RU"/>
        </w:rPr>
        <w:t> </w:t>
      </w:r>
      <w:r w:rsidRPr="0030614D">
        <w:rPr>
          <w:b/>
          <w:sz w:val="28"/>
          <w:szCs w:val="28"/>
          <w:lang w:val="ru-RU"/>
        </w:rPr>
        <w:t>Механизм разрешения проблемы и достижения цели регулирования, предусмотренный проектом решения ЕЭК (описание взаимосвязи между предлагаемым регулированием и решаемой проблемой)</w:t>
      </w:r>
      <w:r w:rsidR="00B959D4" w:rsidRPr="0030614D">
        <w:rPr>
          <w:b/>
          <w:sz w:val="28"/>
          <w:szCs w:val="28"/>
          <w:lang w:val="ru-RU"/>
        </w:rPr>
        <w:t>:</w:t>
      </w:r>
      <w:r w:rsidR="00866E74" w:rsidRPr="0030614D">
        <w:rPr>
          <w:sz w:val="28"/>
          <w:szCs w:val="28"/>
          <w:lang w:val="ru-RU"/>
        </w:rPr>
        <w:t xml:space="preserve"> </w:t>
      </w:r>
      <w:r w:rsidR="00F158BB">
        <w:rPr>
          <w:sz w:val="28"/>
          <w:szCs w:val="28"/>
          <w:lang w:val="ru-RU"/>
        </w:rPr>
        <w:t>совершенствование</w:t>
      </w:r>
      <w:r w:rsidR="002B1493" w:rsidRPr="0030614D">
        <w:rPr>
          <w:sz w:val="28"/>
          <w:szCs w:val="28"/>
          <w:lang w:val="ru-RU"/>
        </w:rPr>
        <w:t xml:space="preserve"> </w:t>
      </w:r>
      <w:r w:rsidR="00DF4F13" w:rsidRPr="0030614D">
        <w:rPr>
          <w:sz w:val="28"/>
          <w:szCs w:val="28"/>
          <w:lang w:val="ru-RU"/>
        </w:rPr>
        <w:t>Е</w:t>
      </w:r>
      <w:r w:rsidR="003626A7" w:rsidRPr="0030614D">
        <w:rPr>
          <w:sz w:val="28"/>
          <w:szCs w:val="28"/>
          <w:lang w:val="ru-RU"/>
        </w:rPr>
        <w:t>диных требований</w:t>
      </w:r>
      <w:r w:rsidR="009365AE" w:rsidRPr="0030614D">
        <w:rPr>
          <w:sz w:val="28"/>
          <w:szCs w:val="28"/>
          <w:lang w:val="ru-RU"/>
        </w:rPr>
        <w:t xml:space="preserve"> </w:t>
      </w:r>
      <w:r w:rsidR="008B3836" w:rsidRPr="0030614D">
        <w:rPr>
          <w:sz w:val="28"/>
          <w:szCs w:val="28"/>
          <w:lang w:val="ru-RU"/>
        </w:rPr>
        <w:t>Союза</w:t>
      </w:r>
      <w:r w:rsidR="00F158BB" w:rsidRPr="00F158BB">
        <w:rPr>
          <w:sz w:val="28"/>
          <w:szCs w:val="28"/>
          <w:lang w:val="ru-RU"/>
        </w:rPr>
        <w:t xml:space="preserve"> </w:t>
      </w:r>
      <w:r w:rsidR="00F158BB" w:rsidRPr="0085551B">
        <w:rPr>
          <w:sz w:val="28"/>
          <w:szCs w:val="28"/>
          <w:lang w:val="ru-RU"/>
        </w:rPr>
        <w:t xml:space="preserve">учетом </w:t>
      </w:r>
      <w:r w:rsidR="00F158BB">
        <w:rPr>
          <w:sz w:val="28"/>
          <w:szCs w:val="28"/>
          <w:lang w:val="ru-RU"/>
        </w:rPr>
        <w:t xml:space="preserve">анализов фитосанитарных рисков и конкретизация специальных требований к отдельным видам подкарантинной продукции </w:t>
      </w:r>
      <w:r w:rsidR="009365AE" w:rsidRPr="0030614D">
        <w:rPr>
          <w:sz w:val="28"/>
          <w:szCs w:val="28"/>
          <w:lang w:val="ru-RU"/>
        </w:rPr>
        <w:t xml:space="preserve">позволит </w:t>
      </w:r>
      <w:r w:rsidR="004B32DE" w:rsidRPr="0030614D">
        <w:rPr>
          <w:sz w:val="28"/>
          <w:szCs w:val="28"/>
          <w:lang w:val="ru-RU"/>
        </w:rPr>
        <w:t>повысит</w:t>
      </w:r>
      <w:r w:rsidR="003626A7" w:rsidRPr="0030614D">
        <w:rPr>
          <w:sz w:val="28"/>
          <w:szCs w:val="28"/>
          <w:lang w:val="ru-RU"/>
        </w:rPr>
        <w:t>ь</w:t>
      </w:r>
      <w:r w:rsidR="004B32DE" w:rsidRPr="0030614D">
        <w:rPr>
          <w:sz w:val="28"/>
          <w:szCs w:val="28"/>
          <w:lang w:val="ru-RU"/>
        </w:rPr>
        <w:t xml:space="preserve"> эффективность карантинного фитосанитарного контроля (надзора) на таможенной границе </w:t>
      </w:r>
      <w:r w:rsidR="00B9418B" w:rsidRPr="0030614D">
        <w:rPr>
          <w:sz w:val="28"/>
          <w:szCs w:val="28"/>
          <w:lang w:val="ru-RU"/>
        </w:rPr>
        <w:t xml:space="preserve">Союза </w:t>
      </w:r>
      <w:r w:rsidR="004B32DE" w:rsidRPr="0030614D">
        <w:rPr>
          <w:sz w:val="28"/>
          <w:szCs w:val="28"/>
          <w:lang w:val="ru-RU"/>
        </w:rPr>
        <w:t xml:space="preserve">и </w:t>
      </w:r>
      <w:r w:rsidR="00B9418B" w:rsidRPr="0030614D">
        <w:rPr>
          <w:sz w:val="28"/>
          <w:szCs w:val="28"/>
          <w:lang w:val="ru-RU"/>
        </w:rPr>
        <w:t xml:space="preserve">таможенной </w:t>
      </w:r>
      <w:r w:rsidR="004B32DE" w:rsidRPr="0030614D">
        <w:rPr>
          <w:sz w:val="28"/>
          <w:szCs w:val="28"/>
          <w:lang w:val="ru-RU"/>
        </w:rPr>
        <w:t>территории Союза</w:t>
      </w:r>
      <w:r w:rsidR="00120261" w:rsidRPr="0030614D">
        <w:rPr>
          <w:sz w:val="28"/>
          <w:szCs w:val="28"/>
          <w:lang w:val="ru-RU"/>
        </w:rPr>
        <w:t>,</w:t>
      </w:r>
      <w:r w:rsidR="00D507EE" w:rsidRPr="0030614D">
        <w:rPr>
          <w:sz w:val="28"/>
          <w:szCs w:val="28"/>
          <w:lang w:val="ru-RU"/>
        </w:rPr>
        <w:t xml:space="preserve"> </w:t>
      </w:r>
      <w:r w:rsidR="003315B0" w:rsidRPr="0030614D">
        <w:rPr>
          <w:sz w:val="28"/>
          <w:szCs w:val="28"/>
          <w:lang w:val="ru-RU"/>
        </w:rPr>
        <w:t xml:space="preserve">и </w:t>
      </w:r>
      <w:r w:rsidR="00D507EE" w:rsidRPr="0030614D">
        <w:rPr>
          <w:sz w:val="28"/>
          <w:szCs w:val="28"/>
          <w:lang w:val="ru-RU"/>
        </w:rPr>
        <w:t>как следствие,</w:t>
      </w:r>
      <w:r w:rsidR="004B32DE" w:rsidRPr="0030614D">
        <w:rPr>
          <w:sz w:val="28"/>
          <w:szCs w:val="28"/>
          <w:lang w:val="ru-RU"/>
        </w:rPr>
        <w:t xml:space="preserve"> обеспечит </w:t>
      </w:r>
      <w:r w:rsidR="009365AE" w:rsidRPr="0030614D">
        <w:rPr>
          <w:sz w:val="28"/>
          <w:szCs w:val="28"/>
          <w:lang w:val="ru-RU"/>
        </w:rPr>
        <w:t xml:space="preserve">надлежащий уровень </w:t>
      </w:r>
      <w:r w:rsidR="004B32DE" w:rsidRPr="0030614D">
        <w:rPr>
          <w:sz w:val="28"/>
          <w:szCs w:val="28"/>
          <w:lang w:val="ru-RU"/>
        </w:rPr>
        <w:t xml:space="preserve">карантинной фитосанитарной безопасности </w:t>
      </w:r>
      <w:r w:rsidR="00B9418B" w:rsidRPr="0030614D">
        <w:rPr>
          <w:sz w:val="28"/>
          <w:szCs w:val="28"/>
          <w:lang w:val="ru-RU"/>
        </w:rPr>
        <w:t xml:space="preserve">таможенной </w:t>
      </w:r>
      <w:r w:rsidR="004B32DE" w:rsidRPr="0030614D">
        <w:rPr>
          <w:sz w:val="28"/>
          <w:szCs w:val="28"/>
          <w:lang w:val="ru-RU"/>
        </w:rPr>
        <w:t>территории Союза</w:t>
      </w:r>
      <w:r w:rsidR="00120261" w:rsidRPr="0030614D">
        <w:rPr>
          <w:sz w:val="28"/>
          <w:szCs w:val="28"/>
          <w:lang w:val="ru-RU"/>
        </w:rPr>
        <w:t xml:space="preserve"> и устранит необоснованные административные барьеры при международной и взаимной торговле подкарантинной продукцией</w:t>
      </w:r>
      <w:r w:rsidR="004B32DE" w:rsidRPr="0030614D">
        <w:rPr>
          <w:sz w:val="28"/>
          <w:szCs w:val="28"/>
          <w:lang w:val="ru-RU"/>
        </w:rPr>
        <w:t>.</w:t>
      </w:r>
    </w:p>
    <w:p w:rsidR="00F37050" w:rsidRPr="0085551B" w:rsidRDefault="002D0B8E" w:rsidP="00651905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7. </w:t>
      </w:r>
      <w:r w:rsidR="00F835F6" w:rsidRPr="0030614D">
        <w:rPr>
          <w:b/>
          <w:sz w:val="28"/>
          <w:szCs w:val="28"/>
          <w:lang w:val="ru-RU"/>
        </w:rPr>
        <w:t>Сведения о рассмотренных альтернативах предлагаемому регулированию</w:t>
      </w:r>
      <w:r w:rsidR="00B959D4" w:rsidRPr="0030614D">
        <w:rPr>
          <w:b/>
          <w:sz w:val="28"/>
          <w:szCs w:val="28"/>
          <w:lang w:val="ru-RU"/>
        </w:rPr>
        <w:t>:</w:t>
      </w:r>
      <w:r w:rsidR="004214B3" w:rsidRPr="0030614D">
        <w:rPr>
          <w:sz w:val="28"/>
          <w:szCs w:val="28"/>
          <w:lang w:val="ru-RU"/>
        </w:rPr>
        <w:t xml:space="preserve"> </w:t>
      </w:r>
      <w:r w:rsidR="00E400AC" w:rsidRPr="0085551B">
        <w:rPr>
          <w:sz w:val="28"/>
          <w:szCs w:val="28"/>
          <w:lang w:val="ru-RU"/>
        </w:rPr>
        <w:t xml:space="preserve">в качестве </w:t>
      </w:r>
      <w:r w:rsidR="00503133" w:rsidRPr="0085551B">
        <w:rPr>
          <w:sz w:val="28"/>
          <w:szCs w:val="28"/>
          <w:lang w:val="ru-RU"/>
        </w:rPr>
        <w:t>альтернат</w:t>
      </w:r>
      <w:r w:rsidR="00E400AC" w:rsidRPr="0085551B">
        <w:rPr>
          <w:sz w:val="28"/>
          <w:szCs w:val="28"/>
          <w:lang w:val="ru-RU"/>
        </w:rPr>
        <w:t>ивного варианта</w:t>
      </w:r>
      <w:r w:rsidR="00503133" w:rsidRPr="0085551B">
        <w:rPr>
          <w:sz w:val="28"/>
          <w:szCs w:val="28"/>
          <w:lang w:val="ru-RU"/>
        </w:rPr>
        <w:t xml:space="preserve"> предлагаемому регулированию </w:t>
      </w:r>
      <w:r w:rsidR="00E400AC" w:rsidRPr="0085551B">
        <w:rPr>
          <w:sz w:val="28"/>
          <w:szCs w:val="28"/>
          <w:lang w:val="ru-RU"/>
        </w:rPr>
        <w:t>возможно сохранение «статус-кво»</w:t>
      </w:r>
      <w:r w:rsidR="00AF4A69" w:rsidRPr="0085551B">
        <w:rPr>
          <w:sz w:val="28"/>
          <w:szCs w:val="28"/>
          <w:lang w:val="ru-RU"/>
        </w:rPr>
        <w:t xml:space="preserve">, то есть </w:t>
      </w:r>
      <w:r w:rsidR="00EA107E" w:rsidRPr="0085551B">
        <w:rPr>
          <w:sz w:val="28"/>
          <w:szCs w:val="28"/>
          <w:lang w:val="ru-RU"/>
        </w:rPr>
        <w:t>оставлени</w:t>
      </w:r>
      <w:r w:rsidR="0085551B" w:rsidRPr="0085551B">
        <w:rPr>
          <w:sz w:val="28"/>
          <w:szCs w:val="28"/>
          <w:lang w:val="ru-RU"/>
        </w:rPr>
        <w:t>е</w:t>
      </w:r>
      <w:r w:rsidR="007B70FB" w:rsidRPr="0085551B">
        <w:rPr>
          <w:sz w:val="28"/>
          <w:szCs w:val="28"/>
          <w:lang w:val="ru-RU"/>
        </w:rPr>
        <w:t xml:space="preserve"> Единых требований, </w:t>
      </w:r>
      <w:r w:rsidR="00965B59" w:rsidRPr="0085551B">
        <w:rPr>
          <w:sz w:val="28"/>
          <w:szCs w:val="28"/>
        </w:rPr>
        <w:t>утверждённ</w:t>
      </w:r>
      <w:r w:rsidR="00965B59" w:rsidRPr="0085551B">
        <w:rPr>
          <w:sz w:val="28"/>
          <w:szCs w:val="28"/>
          <w:lang w:val="ru-RU"/>
        </w:rPr>
        <w:t>ых</w:t>
      </w:r>
      <w:r w:rsidR="007B70FB" w:rsidRPr="0085551B">
        <w:rPr>
          <w:sz w:val="28"/>
          <w:szCs w:val="28"/>
        </w:rPr>
        <w:t xml:space="preserve"> Решением Совета Комиссии от 30.11.2016 № 157</w:t>
      </w:r>
      <w:r w:rsidR="00AF4A69" w:rsidRPr="0085551B">
        <w:rPr>
          <w:sz w:val="28"/>
          <w:szCs w:val="28"/>
          <w:lang w:val="ru-RU"/>
        </w:rPr>
        <w:t xml:space="preserve"> в действующей редакции</w:t>
      </w:r>
      <w:r w:rsidR="00651905" w:rsidRPr="0085551B">
        <w:rPr>
          <w:sz w:val="28"/>
          <w:szCs w:val="28"/>
          <w:lang w:val="ru-RU"/>
        </w:rPr>
        <w:t>.</w:t>
      </w:r>
      <w:r w:rsidR="00D85CB5" w:rsidRPr="0085551B">
        <w:rPr>
          <w:sz w:val="28"/>
          <w:szCs w:val="28"/>
          <w:lang w:val="ru-RU"/>
        </w:rPr>
        <w:t xml:space="preserve"> </w:t>
      </w:r>
    </w:p>
    <w:p w:rsidR="00651905" w:rsidRPr="0085551B" w:rsidRDefault="0085551B" w:rsidP="00651905">
      <w:pPr>
        <w:pStyle w:val="a5"/>
        <w:spacing w:after="120" w:line="240" w:lineRule="auto"/>
        <w:rPr>
          <w:strike/>
          <w:sz w:val="28"/>
          <w:szCs w:val="28"/>
          <w:lang w:val="ru-RU"/>
        </w:rPr>
      </w:pPr>
      <w:r w:rsidRPr="0085551B">
        <w:rPr>
          <w:sz w:val="28"/>
          <w:szCs w:val="28"/>
          <w:lang w:val="ru-RU"/>
        </w:rPr>
        <w:t>Ф</w:t>
      </w:r>
      <w:r w:rsidR="00AF4A69" w:rsidRPr="0085551B">
        <w:rPr>
          <w:sz w:val="28"/>
          <w:szCs w:val="28"/>
          <w:lang w:val="ru-RU"/>
        </w:rPr>
        <w:t>итосанитарные требования во всем мире</w:t>
      </w:r>
      <w:r w:rsidR="00F37050" w:rsidRPr="0085551B">
        <w:rPr>
          <w:sz w:val="28"/>
          <w:szCs w:val="28"/>
          <w:lang w:val="ru-RU"/>
        </w:rPr>
        <w:t xml:space="preserve"> находятся в постоянном развитии</w:t>
      </w:r>
      <w:r w:rsidR="00EA107E" w:rsidRPr="0085551B">
        <w:rPr>
          <w:sz w:val="28"/>
          <w:szCs w:val="28"/>
          <w:lang w:val="ru-RU"/>
        </w:rPr>
        <w:t>,</w:t>
      </w:r>
      <w:r w:rsidR="00AF4A69" w:rsidRPr="0085551B">
        <w:rPr>
          <w:sz w:val="28"/>
          <w:szCs w:val="28"/>
          <w:lang w:val="ru-RU"/>
        </w:rPr>
        <w:t xml:space="preserve"> основой которому</w:t>
      </w:r>
      <w:r w:rsidR="00F37050" w:rsidRPr="0085551B">
        <w:rPr>
          <w:sz w:val="28"/>
          <w:szCs w:val="28"/>
          <w:lang w:val="ru-RU"/>
        </w:rPr>
        <w:t xml:space="preserve"> </w:t>
      </w:r>
      <w:r w:rsidR="00AF4A69" w:rsidRPr="0085551B">
        <w:rPr>
          <w:sz w:val="28"/>
          <w:szCs w:val="28"/>
          <w:lang w:val="ru-RU"/>
        </w:rPr>
        <w:t>является</w:t>
      </w:r>
      <w:r w:rsidR="00F37050" w:rsidRPr="0085551B">
        <w:rPr>
          <w:sz w:val="28"/>
          <w:szCs w:val="28"/>
          <w:lang w:val="ru-RU"/>
        </w:rPr>
        <w:t xml:space="preserve"> проведения анализов фитосанитарных рисков в полном объеме</w:t>
      </w:r>
      <w:r w:rsidR="00981958" w:rsidRPr="0085551B">
        <w:rPr>
          <w:sz w:val="28"/>
          <w:szCs w:val="28"/>
          <w:lang w:val="ru-RU"/>
        </w:rPr>
        <w:t xml:space="preserve"> </w:t>
      </w:r>
      <w:r w:rsidR="00965B59" w:rsidRPr="0085551B">
        <w:rPr>
          <w:sz w:val="28"/>
          <w:szCs w:val="28"/>
          <w:lang w:val="ru-RU"/>
        </w:rPr>
        <w:t xml:space="preserve">с учетом последних данных </w:t>
      </w:r>
      <w:r w:rsidR="00AF4A69" w:rsidRPr="0085551B">
        <w:rPr>
          <w:sz w:val="28"/>
          <w:szCs w:val="28"/>
          <w:lang w:val="ru-RU"/>
        </w:rPr>
        <w:t xml:space="preserve">аграрной </w:t>
      </w:r>
      <w:r w:rsidR="00965B59" w:rsidRPr="0085551B">
        <w:rPr>
          <w:sz w:val="28"/>
          <w:szCs w:val="28"/>
          <w:lang w:val="ru-RU"/>
        </w:rPr>
        <w:t>науки</w:t>
      </w:r>
      <w:r w:rsidR="00AF4A69" w:rsidRPr="0085551B">
        <w:rPr>
          <w:sz w:val="28"/>
          <w:szCs w:val="28"/>
          <w:lang w:val="ru-RU"/>
        </w:rPr>
        <w:t>.</w:t>
      </w:r>
    </w:p>
    <w:p w:rsidR="004C336F" w:rsidRPr="00AF4A69" w:rsidRDefault="00AF4A69" w:rsidP="004C336F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85551B">
        <w:rPr>
          <w:sz w:val="28"/>
          <w:szCs w:val="28"/>
          <w:lang w:val="ru-RU"/>
        </w:rPr>
        <w:t>П</w:t>
      </w:r>
      <w:r w:rsidR="00F23EEA" w:rsidRPr="0085551B">
        <w:rPr>
          <w:sz w:val="28"/>
          <w:szCs w:val="28"/>
          <w:lang w:val="ru-RU"/>
        </w:rPr>
        <w:t xml:space="preserve">о результатам правоприменительной практики и </w:t>
      </w:r>
      <w:r w:rsidR="003C6BFB" w:rsidRPr="0085551B">
        <w:rPr>
          <w:sz w:val="28"/>
          <w:szCs w:val="28"/>
          <w:lang w:val="ru-RU"/>
        </w:rPr>
        <w:t xml:space="preserve">проведенных </w:t>
      </w:r>
      <w:r w:rsidR="00F23EEA" w:rsidRPr="0085551B">
        <w:rPr>
          <w:sz w:val="28"/>
          <w:szCs w:val="28"/>
          <w:lang w:val="ru-RU"/>
        </w:rPr>
        <w:t xml:space="preserve">научных исследований </w:t>
      </w:r>
      <w:r w:rsidRPr="0085551B">
        <w:rPr>
          <w:sz w:val="28"/>
          <w:szCs w:val="28"/>
          <w:lang w:val="ru-RU"/>
        </w:rPr>
        <w:t xml:space="preserve">проведенных </w:t>
      </w:r>
      <w:r w:rsidR="004C336F" w:rsidRPr="0085551B">
        <w:rPr>
          <w:sz w:val="28"/>
          <w:szCs w:val="28"/>
          <w:lang w:val="ru-RU"/>
        </w:rPr>
        <w:t>действующи</w:t>
      </w:r>
      <w:r w:rsidRPr="0085551B">
        <w:rPr>
          <w:sz w:val="28"/>
          <w:szCs w:val="28"/>
          <w:lang w:val="ru-RU"/>
        </w:rPr>
        <w:t>е</w:t>
      </w:r>
      <w:r w:rsidR="004C336F" w:rsidRPr="0085551B">
        <w:rPr>
          <w:sz w:val="28"/>
          <w:szCs w:val="28"/>
          <w:lang w:val="ru-RU"/>
        </w:rPr>
        <w:t xml:space="preserve"> Требовани</w:t>
      </w:r>
      <w:r w:rsidRPr="0085551B">
        <w:rPr>
          <w:sz w:val="28"/>
          <w:szCs w:val="28"/>
          <w:lang w:val="ru-RU"/>
        </w:rPr>
        <w:t>я дополнены</w:t>
      </w:r>
      <w:r w:rsidR="004C336F" w:rsidRPr="0085551B">
        <w:rPr>
          <w:sz w:val="28"/>
          <w:szCs w:val="28"/>
          <w:lang w:val="ru-RU"/>
        </w:rPr>
        <w:t>:</w:t>
      </w:r>
    </w:p>
    <w:p w:rsidR="00C35FED" w:rsidRPr="00AF4A69" w:rsidRDefault="004C336F" w:rsidP="00C35FED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- нормами, позволяющими ввозить на таможенную территорию Союза соевые бобы</w:t>
      </w:r>
      <w:r w:rsidR="00C35FED" w:rsidRPr="00AF4A69">
        <w:rPr>
          <w:sz w:val="28"/>
          <w:szCs w:val="28"/>
          <w:lang w:val="ru-RU"/>
        </w:rPr>
        <w:t>,</w:t>
      </w:r>
      <w:r w:rsidRPr="00AF4A69">
        <w:rPr>
          <w:sz w:val="28"/>
          <w:szCs w:val="28"/>
          <w:lang w:val="ru-RU"/>
        </w:rPr>
        <w:t xml:space="preserve"> зараженные возбудителем пурпурного церкоспороза (Cercospora kikuchii) для переработки, </w:t>
      </w:r>
    </w:p>
    <w:p w:rsidR="00C35FED" w:rsidRPr="00AF4A69" w:rsidRDefault="00C35FED" w:rsidP="00C35FED">
      <w:pPr>
        <w:pStyle w:val="a5"/>
        <w:spacing w:after="120" w:line="240" w:lineRule="auto"/>
        <w:rPr>
          <w:sz w:val="28"/>
          <w:szCs w:val="28"/>
          <w:lang w:val="ru-RU" w:eastAsia="en-US"/>
        </w:rPr>
      </w:pPr>
      <w:r w:rsidRPr="00AF4A69">
        <w:rPr>
          <w:sz w:val="28"/>
          <w:szCs w:val="28"/>
          <w:lang w:val="ru-RU"/>
        </w:rPr>
        <w:t xml:space="preserve">- требованиями к </w:t>
      </w:r>
      <w:r w:rsidRPr="00AF4A69">
        <w:rPr>
          <w:sz w:val="28"/>
          <w:szCs w:val="28"/>
          <w:lang w:val="ru-RU" w:eastAsia="en-US"/>
        </w:rPr>
        <w:t>предприятиям,</w:t>
      </w:r>
      <w:r w:rsidR="00317690" w:rsidRPr="00AF4A69">
        <w:rPr>
          <w:sz w:val="28"/>
          <w:szCs w:val="28"/>
          <w:lang w:val="ru-RU" w:eastAsia="en-US"/>
        </w:rPr>
        <w:t xml:space="preserve"> </w:t>
      </w:r>
      <w:r w:rsidRPr="00AF4A69">
        <w:rPr>
          <w:sz w:val="28"/>
          <w:szCs w:val="28"/>
          <w:lang w:val="ru-RU" w:eastAsia="en-US"/>
        </w:rPr>
        <w:t>осуществляющим переработку соевых бобов, зараженных возбудителем пурпурного церкоспороза (Cercospora kikuchii);</w:t>
      </w:r>
    </w:p>
    <w:p w:rsidR="001306BE" w:rsidRPr="00AF4A69" w:rsidRDefault="001306BE" w:rsidP="00084DAD">
      <w:pPr>
        <w:pStyle w:val="a5"/>
        <w:spacing w:after="120" w:line="240" w:lineRule="auto"/>
        <w:ind w:firstLine="708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 xml:space="preserve">- </w:t>
      </w:r>
      <w:r w:rsidR="00D85CB5" w:rsidRPr="00AF4A69">
        <w:rPr>
          <w:sz w:val="28"/>
          <w:szCs w:val="28"/>
          <w:lang w:val="ru-RU"/>
        </w:rPr>
        <w:t>возможность</w:t>
      </w:r>
      <w:r w:rsidR="00923CA8" w:rsidRPr="00AF4A69">
        <w:rPr>
          <w:sz w:val="28"/>
          <w:szCs w:val="28"/>
          <w:lang w:val="ru-RU"/>
        </w:rPr>
        <w:t>ю</w:t>
      </w:r>
      <w:r w:rsidR="00D85CB5" w:rsidRPr="00AF4A69">
        <w:rPr>
          <w:sz w:val="28"/>
          <w:szCs w:val="28"/>
          <w:lang w:val="ru-RU"/>
        </w:rPr>
        <w:t xml:space="preserve"> ввоза в ручной клади и багаже пассажиров без фитосанитарного сертификата дынь, арбузов и тыкв,</w:t>
      </w:r>
      <w:r w:rsidR="00084DAD" w:rsidRPr="00084DAD">
        <w:t xml:space="preserve"> </w:t>
      </w:r>
      <w:r w:rsidR="00084DAD">
        <w:rPr>
          <w:sz w:val="28"/>
          <w:szCs w:val="28"/>
          <w:lang w:val="ru-RU"/>
        </w:rPr>
        <w:t xml:space="preserve">в количестве не более </w:t>
      </w:r>
      <w:r w:rsidR="00084DAD" w:rsidRPr="00084DAD">
        <w:rPr>
          <w:sz w:val="28"/>
          <w:szCs w:val="28"/>
          <w:lang w:val="ru-RU"/>
        </w:rPr>
        <w:t>1 штуки,</w:t>
      </w:r>
      <w:r w:rsidR="00D85CB5" w:rsidRPr="00AF4A69">
        <w:rPr>
          <w:sz w:val="28"/>
          <w:szCs w:val="28"/>
          <w:lang w:val="ru-RU"/>
        </w:rPr>
        <w:t xml:space="preserve"> вес которых может существенно прев</w:t>
      </w:r>
      <w:r w:rsidR="0093472D" w:rsidRPr="00AF4A69">
        <w:rPr>
          <w:sz w:val="28"/>
          <w:szCs w:val="28"/>
          <w:lang w:val="ru-RU"/>
        </w:rPr>
        <w:t xml:space="preserve">ышать разрешенные </w:t>
      </w:r>
      <w:r w:rsidR="00463E2F" w:rsidRPr="00AF4A69">
        <w:rPr>
          <w:sz w:val="28"/>
          <w:szCs w:val="28"/>
          <w:lang w:val="ru-RU"/>
        </w:rPr>
        <w:t xml:space="preserve">ранее </w:t>
      </w:r>
      <w:r w:rsidR="0093472D" w:rsidRPr="00AF4A69">
        <w:rPr>
          <w:sz w:val="28"/>
          <w:szCs w:val="28"/>
          <w:lang w:val="ru-RU"/>
        </w:rPr>
        <w:t>5 килограммов</w:t>
      </w:r>
      <w:r w:rsidR="00965B59" w:rsidRPr="00AF4A69">
        <w:rPr>
          <w:sz w:val="28"/>
          <w:szCs w:val="28"/>
          <w:lang w:val="ru-RU"/>
        </w:rPr>
        <w:t>;</w:t>
      </w:r>
      <w:r w:rsidR="004C336F" w:rsidRPr="00AF4A69">
        <w:rPr>
          <w:sz w:val="28"/>
          <w:szCs w:val="28"/>
          <w:lang w:val="ru-RU"/>
        </w:rPr>
        <w:t xml:space="preserve"> </w:t>
      </w:r>
    </w:p>
    <w:p w:rsidR="001306BE" w:rsidRPr="00AF4A69" w:rsidRDefault="001306BE" w:rsidP="0096313F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-</w:t>
      </w:r>
      <w:r w:rsidR="00AF4A69" w:rsidRPr="00AF4A69">
        <w:rPr>
          <w:sz w:val="28"/>
          <w:szCs w:val="28"/>
          <w:lang w:val="ru-RU"/>
        </w:rPr>
        <w:t xml:space="preserve"> </w:t>
      </w:r>
      <w:r w:rsidR="004C336F" w:rsidRPr="00AF4A69">
        <w:rPr>
          <w:sz w:val="28"/>
          <w:szCs w:val="28"/>
          <w:lang w:val="ru-RU"/>
        </w:rPr>
        <w:t>возможность</w:t>
      </w:r>
      <w:r w:rsidRPr="00AF4A69">
        <w:rPr>
          <w:sz w:val="28"/>
          <w:szCs w:val="28"/>
          <w:lang w:val="ru-RU"/>
        </w:rPr>
        <w:t>ю</w:t>
      </w:r>
      <w:r w:rsidR="004C336F" w:rsidRPr="00AF4A69">
        <w:rPr>
          <w:sz w:val="28"/>
          <w:szCs w:val="28"/>
          <w:lang w:val="ru-RU"/>
        </w:rPr>
        <w:t xml:space="preserve"> пересылки подкарантинной продукции высокого фитосанитарного риска без фитосанитарного сертификата (кроме семенного и посадочного материала) в почтовых отправлениях</w:t>
      </w:r>
      <w:r w:rsidR="00892C06" w:rsidRPr="00AF4A69">
        <w:rPr>
          <w:sz w:val="28"/>
          <w:szCs w:val="28"/>
          <w:lang w:val="ru-RU"/>
        </w:rPr>
        <w:t>;</w:t>
      </w:r>
      <w:r w:rsidR="00F978B2" w:rsidRPr="00AF4A69">
        <w:rPr>
          <w:sz w:val="28"/>
          <w:szCs w:val="28"/>
          <w:lang w:val="ru-RU"/>
        </w:rPr>
        <w:t xml:space="preserve"> </w:t>
      </w:r>
    </w:p>
    <w:p w:rsidR="0096313F" w:rsidRPr="00AF4A69" w:rsidRDefault="001306BE" w:rsidP="0096313F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-</w:t>
      </w:r>
      <w:r w:rsidR="00AF4A69" w:rsidRPr="00AF4A69">
        <w:rPr>
          <w:sz w:val="28"/>
          <w:szCs w:val="28"/>
          <w:lang w:val="ru-RU"/>
        </w:rPr>
        <w:t xml:space="preserve"> </w:t>
      </w:r>
      <w:r w:rsidR="00892C06" w:rsidRPr="00AF4A69">
        <w:rPr>
          <w:sz w:val="28"/>
          <w:szCs w:val="28"/>
          <w:lang w:val="ru-RU"/>
        </w:rPr>
        <w:t xml:space="preserve">конкретизацией </w:t>
      </w:r>
      <w:r w:rsidR="00F978B2" w:rsidRPr="00AF4A69">
        <w:rPr>
          <w:sz w:val="28"/>
          <w:szCs w:val="28"/>
          <w:lang w:val="ru-RU"/>
        </w:rPr>
        <w:t>требовани</w:t>
      </w:r>
      <w:r w:rsidR="00892C06" w:rsidRPr="00AF4A69">
        <w:rPr>
          <w:sz w:val="28"/>
          <w:szCs w:val="28"/>
          <w:lang w:val="ru-RU"/>
        </w:rPr>
        <w:t>й</w:t>
      </w:r>
      <w:r w:rsidR="00F978B2" w:rsidRPr="00AF4A69">
        <w:rPr>
          <w:sz w:val="28"/>
          <w:szCs w:val="28"/>
          <w:lang w:val="ru-RU"/>
        </w:rPr>
        <w:t xml:space="preserve"> к свежим</w:t>
      </w:r>
      <w:r w:rsidR="006B1AF1">
        <w:rPr>
          <w:sz w:val="28"/>
          <w:szCs w:val="28"/>
          <w:lang w:val="ru-RU"/>
        </w:rPr>
        <w:t xml:space="preserve"> плодам цитрусовых, бананам и п</w:t>
      </w:r>
      <w:r w:rsidR="00F978B2" w:rsidRPr="00AF4A69">
        <w:rPr>
          <w:sz w:val="28"/>
          <w:szCs w:val="28"/>
          <w:lang w:val="ru-RU"/>
        </w:rPr>
        <w:t>лантайнам;</w:t>
      </w:r>
      <w:r w:rsidR="0096313F" w:rsidRPr="00AF4A69">
        <w:rPr>
          <w:sz w:val="28"/>
          <w:szCs w:val="28"/>
          <w:lang w:val="ru-RU"/>
        </w:rPr>
        <w:t xml:space="preserve"> </w:t>
      </w:r>
    </w:p>
    <w:p w:rsidR="00A764E8" w:rsidRPr="00AF4A69" w:rsidRDefault="00B91F4A" w:rsidP="00A764E8">
      <w:pPr>
        <w:pStyle w:val="a5"/>
        <w:spacing w:after="120" w:line="240" w:lineRule="auto"/>
        <w:rPr>
          <w:sz w:val="28"/>
          <w:szCs w:val="28"/>
          <w:lang w:val="ru-RU" w:eastAsia="en-US"/>
        </w:rPr>
      </w:pPr>
      <w:r w:rsidRPr="00AF4A69">
        <w:rPr>
          <w:sz w:val="28"/>
          <w:szCs w:val="28"/>
          <w:lang w:val="ru-RU"/>
        </w:rPr>
        <w:t>-</w:t>
      </w:r>
      <w:r w:rsidR="009A5C6D" w:rsidRPr="00AF4A69">
        <w:rPr>
          <w:sz w:val="28"/>
          <w:szCs w:val="28"/>
          <w:lang w:val="ru-RU"/>
        </w:rPr>
        <w:t xml:space="preserve"> возможность</w:t>
      </w:r>
      <w:r w:rsidRPr="00AF4A69">
        <w:rPr>
          <w:sz w:val="28"/>
          <w:szCs w:val="28"/>
          <w:lang w:val="ru-RU"/>
        </w:rPr>
        <w:t>ю</w:t>
      </w:r>
      <w:r w:rsidR="009A5C6D" w:rsidRPr="00AF4A69">
        <w:rPr>
          <w:sz w:val="28"/>
          <w:szCs w:val="28"/>
          <w:lang w:val="ru-RU"/>
        </w:rPr>
        <w:t xml:space="preserve"> </w:t>
      </w:r>
      <w:r w:rsidR="009A5C6D" w:rsidRPr="00AF4A69">
        <w:rPr>
          <w:bCs/>
          <w:iCs/>
          <w:sz w:val="28"/>
          <w:szCs w:val="28"/>
          <w:lang w:val="ru-RU" w:eastAsia="en-US"/>
        </w:rPr>
        <w:t>перемещения по таможенной территории Союза некоторых видов подкарантинной продукции навалом;</w:t>
      </w:r>
      <w:r w:rsidR="00A764E8" w:rsidRPr="00AF4A69">
        <w:rPr>
          <w:sz w:val="28"/>
          <w:szCs w:val="28"/>
          <w:lang w:val="ru-RU" w:eastAsia="en-US"/>
        </w:rPr>
        <w:t xml:space="preserve"> </w:t>
      </w:r>
    </w:p>
    <w:p w:rsidR="00A764E8" w:rsidRPr="00AF4A69" w:rsidRDefault="00A764E8" w:rsidP="00A764E8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Кроме того внесены изменения в редакции ряда пунктов Требований, исключающие возможность двоякого толкования требований к одному и тому же виду подкарантинной продукции.</w:t>
      </w:r>
    </w:p>
    <w:p w:rsidR="000A2A02" w:rsidRPr="00AF4A69" w:rsidRDefault="000A2A02" w:rsidP="007E4697">
      <w:pPr>
        <w:pStyle w:val="a5"/>
        <w:spacing w:after="120" w:line="240" w:lineRule="auto"/>
        <w:ind w:firstLine="708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lastRenderedPageBreak/>
        <w:t>П</w:t>
      </w:r>
      <w:r w:rsidRPr="00AF4A69">
        <w:rPr>
          <w:sz w:val="28"/>
          <w:szCs w:val="28"/>
        </w:rPr>
        <w:t>роекто</w:t>
      </w:r>
      <w:r w:rsidRPr="00AF4A69">
        <w:rPr>
          <w:sz w:val="28"/>
          <w:szCs w:val="28"/>
          <w:lang w:val="ru-RU"/>
        </w:rPr>
        <w:t>м</w:t>
      </w:r>
      <w:r w:rsidRPr="00AF4A69">
        <w:rPr>
          <w:sz w:val="28"/>
          <w:szCs w:val="28"/>
        </w:rPr>
        <w:t xml:space="preserve"> Решени</w:t>
      </w:r>
      <w:r w:rsidRPr="00AF4A69">
        <w:rPr>
          <w:sz w:val="28"/>
          <w:szCs w:val="28"/>
          <w:lang w:val="ru-RU"/>
        </w:rPr>
        <w:t>я</w:t>
      </w:r>
      <w:r w:rsidRPr="00AF4A69">
        <w:rPr>
          <w:sz w:val="28"/>
          <w:szCs w:val="28"/>
        </w:rPr>
        <w:t xml:space="preserve"> Совета Комиссии</w:t>
      </w:r>
      <w:r w:rsidRPr="00AF4A69">
        <w:rPr>
          <w:sz w:val="28"/>
          <w:szCs w:val="28"/>
          <w:lang w:val="ru-RU"/>
        </w:rPr>
        <w:t xml:space="preserve"> из действующих Требований исключены:</w:t>
      </w:r>
    </w:p>
    <w:p w:rsidR="0093472D" w:rsidRPr="00AF4A69" w:rsidRDefault="0093472D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- требования по происхождению неукорененных черенков плодовых, ягодных и орехоплодных культур из свободных от почвообитающих карантинных объектов зон, мест, участков производства;</w:t>
      </w:r>
    </w:p>
    <w:p w:rsidR="00965B59" w:rsidRPr="00AF4A69" w:rsidRDefault="00965B59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 xml:space="preserve">- требования по происхождению продуктов переработки зерна, шротов и жмыхов из зон, мест, участков производства свободных от растений рода </w:t>
      </w:r>
      <w:r w:rsidRPr="00AF4A69">
        <w:rPr>
          <w:sz w:val="28"/>
          <w:szCs w:val="28"/>
          <w:lang w:val="en-US"/>
        </w:rPr>
        <w:t>Striga</w:t>
      </w:r>
      <w:r w:rsidRPr="00AF4A69">
        <w:rPr>
          <w:sz w:val="28"/>
          <w:szCs w:val="28"/>
          <w:lang w:val="ru-RU"/>
        </w:rPr>
        <w:t xml:space="preserve"> </w:t>
      </w:r>
      <w:r w:rsidRPr="00AF4A69">
        <w:rPr>
          <w:sz w:val="28"/>
          <w:szCs w:val="28"/>
          <w:lang w:val="en-US"/>
        </w:rPr>
        <w:t>spp</w:t>
      </w:r>
      <w:r w:rsidRPr="00AF4A69">
        <w:rPr>
          <w:sz w:val="28"/>
          <w:szCs w:val="28"/>
          <w:lang w:val="ru-RU"/>
        </w:rPr>
        <w:t>;</w:t>
      </w:r>
    </w:p>
    <w:p w:rsidR="0093472D" w:rsidRPr="00AF4A69" w:rsidRDefault="0093472D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- требования к плодам дуба и каштана;</w:t>
      </w:r>
    </w:p>
    <w:p w:rsidR="000A2A02" w:rsidRPr="00AF4A69" w:rsidRDefault="000A2A02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AF4A69">
        <w:rPr>
          <w:sz w:val="28"/>
          <w:szCs w:val="28"/>
          <w:lang w:val="ru-RU"/>
        </w:rPr>
        <w:t>- требования</w:t>
      </w:r>
      <w:r w:rsidR="002E1200" w:rsidRPr="00AF4A69">
        <w:rPr>
          <w:sz w:val="28"/>
          <w:szCs w:val="28"/>
          <w:lang w:val="ru-RU"/>
        </w:rPr>
        <w:t>,</w:t>
      </w:r>
      <w:r w:rsidRPr="00AF4A69">
        <w:rPr>
          <w:sz w:val="28"/>
          <w:szCs w:val="28"/>
          <w:lang w:val="ru-RU"/>
        </w:rPr>
        <w:t xml:space="preserve"> предъявляемые к транспортировке лесоматериалов;</w:t>
      </w:r>
    </w:p>
    <w:p w:rsidR="00B959D4" w:rsidRPr="0030614D" w:rsidRDefault="002D0B8E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8. </w:t>
      </w:r>
      <w:r w:rsidR="00F835F6" w:rsidRPr="0030614D">
        <w:rPr>
          <w:b/>
          <w:sz w:val="28"/>
          <w:szCs w:val="28"/>
          <w:lang w:val="ru-RU"/>
        </w:rPr>
        <w:t>Нормативно-правовое основание для принятия проекта решения ЕЭК</w:t>
      </w:r>
      <w:r w:rsidR="00B959D4" w:rsidRPr="0030614D">
        <w:rPr>
          <w:b/>
          <w:sz w:val="28"/>
          <w:szCs w:val="28"/>
          <w:lang w:val="ru-RU"/>
        </w:rPr>
        <w:t>:</w:t>
      </w:r>
      <w:r w:rsidR="00B12E65" w:rsidRPr="0030614D">
        <w:rPr>
          <w:b/>
          <w:sz w:val="28"/>
          <w:szCs w:val="28"/>
          <w:lang w:val="ru-RU"/>
        </w:rPr>
        <w:t xml:space="preserve"> </w:t>
      </w:r>
      <w:r w:rsidR="00950165" w:rsidRPr="0030614D">
        <w:rPr>
          <w:sz w:val="28"/>
          <w:szCs w:val="28"/>
          <w:lang w:val="ru-RU"/>
        </w:rPr>
        <w:t>п</w:t>
      </w:r>
      <w:r w:rsidR="00F835F6" w:rsidRPr="0030614D">
        <w:rPr>
          <w:sz w:val="28"/>
          <w:szCs w:val="28"/>
          <w:lang w:val="ru-RU"/>
        </w:rPr>
        <w:t xml:space="preserve">роект </w:t>
      </w:r>
      <w:r w:rsidR="004214B3" w:rsidRPr="0030614D">
        <w:rPr>
          <w:sz w:val="28"/>
          <w:szCs w:val="28"/>
          <w:lang w:val="ru-RU"/>
        </w:rPr>
        <w:t>р</w:t>
      </w:r>
      <w:r w:rsidR="00F835F6" w:rsidRPr="0030614D">
        <w:rPr>
          <w:sz w:val="28"/>
          <w:szCs w:val="28"/>
          <w:lang w:val="ru-RU"/>
        </w:rPr>
        <w:t xml:space="preserve">ешения </w:t>
      </w:r>
      <w:r w:rsidR="00B9418B" w:rsidRPr="0030614D">
        <w:rPr>
          <w:sz w:val="28"/>
          <w:szCs w:val="28"/>
          <w:lang w:val="ru-RU"/>
        </w:rPr>
        <w:t xml:space="preserve">Совета </w:t>
      </w:r>
      <w:r w:rsidR="00F835F6" w:rsidRPr="0030614D">
        <w:rPr>
          <w:sz w:val="28"/>
          <w:szCs w:val="28"/>
          <w:lang w:val="ru-RU"/>
        </w:rPr>
        <w:t xml:space="preserve">Комиссии разработан в целях реализации пункта 3 статьи 59 Договора о Евразийском экономическом союзе от 29 мая 2014 года, пункта </w:t>
      </w:r>
      <w:r w:rsidR="003E701B" w:rsidRPr="0030614D">
        <w:rPr>
          <w:sz w:val="28"/>
          <w:szCs w:val="28"/>
          <w:lang w:val="ru-RU"/>
        </w:rPr>
        <w:t>55</w:t>
      </w:r>
      <w:r w:rsidR="00F835F6" w:rsidRPr="0030614D">
        <w:rPr>
          <w:sz w:val="28"/>
          <w:szCs w:val="28"/>
          <w:lang w:val="ru-RU"/>
        </w:rPr>
        <w:t xml:space="preserve"> Приложения № 1 к Регламенту работы Евразийской экономической комиссии, утвержденному Решением Высшего Евразийского экономического совета от 23 декабря 2014 г. № 98.</w:t>
      </w:r>
      <w:r w:rsidR="00160329" w:rsidRPr="0030614D">
        <w:rPr>
          <w:sz w:val="28"/>
          <w:szCs w:val="28"/>
          <w:lang w:val="ru-RU"/>
        </w:rPr>
        <w:t xml:space="preserve"> </w:t>
      </w:r>
    </w:p>
    <w:p w:rsidR="00171379" w:rsidRPr="002246E2" w:rsidRDefault="002D0B8E" w:rsidP="002246E2">
      <w:pPr>
        <w:pStyle w:val="a5"/>
        <w:tabs>
          <w:tab w:val="left" w:pos="9016"/>
        </w:tabs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9. </w:t>
      </w:r>
      <w:r w:rsidR="00345C03" w:rsidRPr="0030614D">
        <w:rPr>
          <w:b/>
          <w:sz w:val="28"/>
          <w:szCs w:val="28"/>
          <w:lang w:val="ru-RU"/>
        </w:rPr>
        <w:t>Сфера полномочий ЕЭК, к которой относится проект решения ЕЭК:</w:t>
      </w:r>
      <w:r w:rsidRPr="0030614D">
        <w:rPr>
          <w:sz w:val="28"/>
          <w:szCs w:val="28"/>
          <w:lang w:val="ru-RU"/>
        </w:rPr>
        <w:t xml:space="preserve"> </w:t>
      </w:r>
      <w:r w:rsidR="008E0411" w:rsidRPr="0030614D">
        <w:rPr>
          <w:sz w:val="28"/>
          <w:szCs w:val="28"/>
          <w:lang w:val="ru-RU"/>
        </w:rPr>
        <w:t>п</w:t>
      </w:r>
      <w:r w:rsidR="00345C03" w:rsidRPr="0030614D">
        <w:rPr>
          <w:sz w:val="28"/>
          <w:szCs w:val="28"/>
          <w:lang w:val="ru-RU"/>
        </w:rPr>
        <w:t xml:space="preserve">роект </w:t>
      </w:r>
      <w:r w:rsidR="00A05E5C" w:rsidRPr="0030614D">
        <w:rPr>
          <w:sz w:val="28"/>
          <w:szCs w:val="28"/>
          <w:lang w:val="ru-RU"/>
        </w:rPr>
        <w:t>р</w:t>
      </w:r>
      <w:r w:rsidR="00345C03" w:rsidRPr="0030614D">
        <w:rPr>
          <w:sz w:val="28"/>
          <w:szCs w:val="28"/>
          <w:lang w:val="ru-RU"/>
        </w:rPr>
        <w:t xml:space="preserve">ешения </w:t>
      </w:r>
      <w:r w:rsidR="003D217E" w:rsidRPr="0030614D">
        <w:rPr>
          <w:sz w:val="28"/>
          <w:szCs w:val="28"/>
          <w:lang w:val="ru-RU"/>
        </w:rPr>
        <w:t xml:space="preserve">Совета </w:t>
      </w:r>
      <w:r w:rsidR="00345C03" w:rsidRPr="0030614D">
        <w:rPr>
          <w:sz w:val="28"/>
          <w:szCs w:val="28"/>
          <w:lang w:val="ru-RU"/>
        </w:rPr>
        <w:t>Комиссии</w:t>
      </w:r>
      <w:r w:rsidR="005B1688" w:rsidRPr="0030614D">
        <w:rPr>
          <w:sz w:val="28"/>
          <w:szCs w:val="28"/>
          <w:lang w:val="ru-RU"/>
        </w:rPr>
        <w:t xml:space="preserve"> подготовлен в рамках полномочий</w:t>
      </w:r>
      <w:r w:rsidR="008E0411" w:rsidRPr="0030614D">
        <w:rPr>
          <w:sz w:val="28"/>
          <w:szCs w:val="28"/>
          <w:lang w:val="ru-RU"/>
        </w:rPr>
        <w:t xml:space="preserve"> Евразийской экономической комиссии</w:t>
      </w:r>
      <w:r w:rsidR="004214B3" w:rsidRPr="0030614D">
        <w:rPr>
          <w:sz w:val="28"/>
          <w:szCs w:val="28"/>
          <w:lang w:val="ru-RU"/>
        </w:rPr>
        <w:t xml:space="preserve"> в сфере </w:t>
      </w:r>
      <w:r w:rsidR="00345C03" w:rsidRPr="0030614D">
        <w:rPr>
          <w:sz w:val="28"/>
          <w:szCs w:val="28"/>
          <w:lang w:val="ru-RU"/>
        </w:rPr>
        <w:t>карантинных фитосанитарных мер, определенн</w:t>
      </w:r>
      <w:r w:rsidR="005B1688" w:rsidRPr="0030614D">
        <w:rPr>
          <w:sz w:val="28"/>
          <w:szCs w:val="28"/>
          <w:lang w:val="ru-RU"/>
        </w:rPr>
        <w:t>ых</w:t>
      </w:r>
      <w:r w:rsidR="00345C03" w:rsidRPr="0030614D">
        <w:rPr>
          <w:sz w:val="28"/>
          <w:szCs w:val="28"/>
          <w:lang w:val="ru-RU"/>
        </w:rPr>
        <w:t xml:space="preserve"> подпунктом 4 пункта 3 </w:t>
      </w:r>
      <w:r w:rsidR="003D217E" w:rsidRPr="0030614D">
        <w:rPr>
          <w:sz w:val="28"/>
          <w:szCs w:val="28"/>
          <w:lang w:val="ru-RU"/>
        </w:rPr>
        <w:t>Приложения № 1 «Положения о Евразийской экономиче</w:t>
      </w:r>
      <w:r w:rsidR="006714FC" w:rsidRPr="0030614D">
        <w:rPr>
          <w:sz w:val="28"/>
          <w:szCs w:val="28"/>
          <w:lang w:val="ru-RU"/>
        </w:rPr>
        <w:t>с</w:t>
      </w:r>
      <w:r w:rsidR="003D217E" w:rsidRPr="0030614D">
        <w:rPr>
          <w:sz w:val="28"/>
          <w:szCs w:val="28"/>
          <w:lang w:val="ru-RU"/>
        </w:rPr>
        <w:t>кой комиссии» к Договору о Евразийском экономическом союзе от 29 мая 2014 года</w:t>
      </w:r>
      <w:r w:rsidR="00345C03" w:rsidRPr="0030614D">
        <w:rPr>
          <w:sz w:val="28"/>
          <w:szCs w:val="28"/>
          <w:lang w:val="ru-RU"/>
        </w:rPr>
        <w:t>.</w:t>
      </w:r>
    </w:p>
    <w:p w:rsidR="00225E40" w:rsidRPr="00A27D80" w:rsidRDefault="00345C03" w:rsidP="00A27D80">
      <w:pPr>
        <w:pStyle w:val="a5"/>
        <w:tabs>
          <w:tab w:val="left" w:pos="9016"/>
        </w:tabs>
        <w:spacing w:after="120" w:line="240" w:lineRule="auto"/>
        <w:rPr>
          <w:sz w:val="28"/>
          <w:szCs w:val="28"/>
          <w:lang w:val="ru-RU"/>
        </w:rPr>
      </w:pPr>
      <w:r w:rsidRPr="0030614D">
        <w:rPr>
          <w:rFonts w:eastAsia="Calibri"/>
          <w:b/>
          <w:sz w:val="28"/>
          <w:szCs w:val="28"/>
        </w:rPr>
        <w:t>10.</w:t>
      </w:r>
      <w:r w:rsidRPr="0030614D">
        <w:rPr>
          <w:rFonts w:eastAsia="Calibri"/>
          <w:b/>
          <w:sz w:val="28"/>
          <w:szCs w:val="28"/>
          <w:lang w:val="ru-RU"/>
        </w:rPr>
        <w:t> </w:t>
      </w:r>
      <w:r w:rsidRPr="0030614D">
        <w:rPr>
          <w:rFonts w:eastAsia="Calibri"/>
          <w:b/>
          <w:sz w:val="28"/>
          <w:szCs w:val="28"/>
        </w:rPr>
        <w:t xml:space="preserve">Финансово-экономические последствия принятия проекта </w:t>
      </w:r>
      <w:r w:rsidRPr="0030614D">
        <w:rPr>
          <w:rFonts w:eastAsia="Calibri"/>
          <w:b/>
          <w:sz w:val="28"/>
          <w:szCs w:val="28"/>
          <w:lang w:eastAsia="ru-RU"/>
        </w:rPr>
        <w:t xml:space="preserve">решения </w:t>
      </w:r>
      <w:r w:rsidRPr="0030614D">
        <w:rPr>
          <w:rFonts w:eastAsia="Calibri"/>
          <w:b/>
          <w:sz w:val="28"/>
          <w:szCs w:val="28"/>
          <w:lang w:val="ru-RU" w:eastAsia="ru-RU"/>
        </w:rPr>
        <w:t>ЕЭК</w:t>
      </w:r>
      <w:r w:rsidRPr="0030614D">
        <w:rPr>
          <w:rFonts w:eastAsia="Calibri"/>
          <w:b/>
          <w:sz w:val="28"/>
          <w:szCs w:val="28"/>
          <w:lang w:eastAsia="ru-RU"/>
        </w:rPr>
        <w:t xml:space="preserve"> </w:t>
      </w:r>
      <w:r w:rsidRPr="0030614D">
        <w:rPr>
          <w:rFonts w:eastAsia="Calibri"/>
          <w:b/>
          <w:sz w:val="28"/>
          <w:szCs w:val="28"/>
        </w:rPr>
        <w:t>для субъектов предпринимательской деятельности</w:t>
      </w:r>
      <w:r w:rsidRPr="0030614D">
        <w:rPr>
          <w:rFonts w:eastAsia="Calibri"/>
          <w:b/>
          <w:sz w:val="28"/>
          <w:szCs w:val="28"/>
          <w:lang w:val="ru-RU"/>
        </w:rPr>
        <w:t>:</w:t>
      </w:r>
      <w:r w:rsidR="002D0B8E" w:rsidRPr="0030614D">
        <w:rPr>
          <w:rFonts w:eastAsia="Calibri"/>
          <w:sz w:val="28"/>
          <w:szCs w:val="28"/>
          <w:lang w:val="ru-RU"/>
        </w:rPr>
        <w:t xml:space="preserve"> </w:t>
      </w:r>
      <w:r w:rsidR="00B703C2" w:rsidRPr="0030614D">
        <w:rPr>
          <w:sz w:val="28"/>
          <w:szCs w:val="28"/>
          <w:lang w:val="ru-RU"/>
        </w:rPr>
        <w:t>принятие проекта решения Совета Комиссии не повлечет дополнительных расходов субъектов п</w:t>
      </w:r>
      <w:r w:rsidR="00F04BA0">
        <w:rPr>
          <w:sz w:val="28"/>
          <w:szCs w:val="28"/>
          <w:lang w:val="ru-RU"/>
        </w:rPr>
        <w:t>редпринимательской деятельности</w:t>
      </w:r>
      <w:r w:rsidR="00A95F1F">
        <w:rPr>
          <w:sz w:val="28"/>
          <w:szCs w:val="28"/>
          <w:lang w:val="ru-RU"/>
        </w:rPr>
        <w:t xml:space="preserve"> </w:t>
      </w:r>
      <w:r w:rsidR="00A27D80" w:rsidRPr="00A27D80">
        <w:rPr>
          <w:sz w:val="28"/>
          <w:szCs w:val="28"/>
          <w:lang w:val="ru-RU"/>
        </w:rPr>
        <w:t>и</w:t>
      </w:r>
      <w:r w:rsidR="00A95F1F" w:rsidRPr="00A27D80">
        <w:rPr>
          <w:sz w:val="28"/>
          <w:szCs w:val="28"/>
          <w:lang w:val="ru-RU"/>
        </w:rPr>
        <w:t xml:space="preserve"> будет способствовать устранению препятст</w:t>
      </w:r>
      <w:r w:rsidR="00A27D80">
        <w:rPr>
          <w:sz w:val="28"/>
          <w:szCs w:val="28"/>
          <w:lang w:val="ru-RU"/>
        </w:rPr>
        <w:t xml:space="preserve">вий при ввозе и перемещении подкарантинной </w:t>
      </w:r>
      <w:r w:rsidR="00A95F1F" w:rsidRPr="00A27D80">
        <w:rPr>
          <w:sz w:val="28"/>
          <w:szCs w:val="28"/>
          <w:lang w:val="ru-RU"/>
        </w:rPr>
        <w:t xml:space="preserve">продукции между государствами </w:t>
      </w:r>
      <w:r w:rsidR="00A27D80">
        <w:rPr>
          <w:sz w:val="28"/>
          <w:szCs w:val="28"/>
          <w:lang w:val="ru-RU"/>
        </w:rPr>
        <w:t>–</w:t>
      </w:r>
      <w:r w:rsidR="00A95F1F" w:rsidRPr="00A27D80">
        <w:rPr>
          <w:sz w:val="28"/>
          <w:szCs w:val="28"/>
          <w:lang w:val="ru-RU"/>
        </w:rPr>
        <w:t xml:space="preserve"> членами</w:t>
      </w:r>
      <w:r w:rsidR="00225E40" w:rsidRPr="00A27D80">
        <w:rPr>
          <w:sz w:val="28"/>
          <w:szCs w:val="28"/>
          <w:lang w:val="ru-RU"/>
        </w:rPr>
        <w:t>.</w:t>
      </w:r>
      <w:r w:rsidR="00B703C2" w:rsidRPr="00A27D80">
        <w:rPr>
          <w:sz w:val="28"/>
          <w:szCs w:val="28"/>
          <w:lang w:val="ru-RU"/>
        </w:rPr>
        <w:t xml:space="preserve"> </w:t>
      </w:r>
    </w:p>
    <w:p w:rsidR="00B959D4" w:rsidRPr="002246E2" w:rsidRDefault="002D0B8E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11. </w:t>
      </w:r>
      <w:r w:rsidR="00345C03" w:rsidRPr="0030614D">
        <w:rPr>
          <w:b/>
          <w:sz w:val="28"/>
          <w:szCs w:val="28"/>
          <w:lang w:val="ru-RU"/>
        </w:rPr>
        <w:t>Предполагаемые сроки вступления проекта решения ЕЭК в силу:</w:t>
      </w:r>
      <w:r w:rsidR="002B1493" w:rsidRPr="0030614D">
        <w:rPr>
          <w:sz w:val="28"/>
          <w:szCs w:val="28"/>
        </w:rPr>
        <w:t xml:space="preserve"> </w:t>
      </w:r>
      <w:r w:rsidR="008E0411" w:rsidRPr="0030614D">
        <w:rPr>
          <w:sz w:val="28"/>
          <w:szCs w:val="28"/>
          <w:lang w:val="ru-RU"/>
        </w:rPr>
        <w:t>п</w:t>
      </w:r>
      <w:r w:rsidR="002B1493" w:rsidRPr="0030614D">
        <w:rPr>
          <w:sz w:val="28"/>
          <w:szCs w:val="28"/>
          <w:lang w:val="ru-RU"/>
        </w:rPr>
        <w:t>роект</w:t>
      </w:r>
      <w:r w:rsidR="00A05E5C" w:rsidRPr="0030614D">
        <w:rPr>
          <w:sz w:val="28"/>
          <w:szCs w:val="28"/>
          <w:lang w:val="ru-RU"/>
        </w:rPr>
        <w:t xml:space="preserve"> р</w:t>
      </w:r>
      <w:r w:rsidR="002B1493" w:rsidRPr="0030614D">
        <w:rPr>
          <w:sz w:val="28"/>
          <w:szCs w:val="28"/>
          <w:lang w:val="ru-RU"/>
        </w:rPr>
        <w:t xml:space="preserve">ешения </w:t>
      </w:r>
      <w:r w:rsidR="003D217E" w:rsidRPr="0030614D">
        <w:rPr>
          <w:sz w:val="28"/>
          <w:szCs w:val="28"/>
          <w:lang w:val="ru-RU"/>
        </w:rPr>
        <w:t xml:space="preserve">Совета </w:t>
      </w:r>
      <w:r w:rsidR="006714FC" w:rsidRPr="0030614D">
        <w:rPr>
          <w:sz w:val="28"/>
          <w:szCs w:val="28"/>
          <w:lang w:val="ru-RU"/>
        </w:rPr>
        <w:t xml:space="preserve">Комиссии </w:t>
      </w:r>
      <w:r w:rsidR="002B1493" w:rsidRPr="0030614D">
        <w:rPr>
          <w:sz w:val="28"/>
          <w:szCs w:val="28"/>
          <w:lang w:val="ru-RU"/>
        </w:rPr>
        <w:t xml:space="preserve">вступает </w:t>
      </w:r>
      <w:r w:rsidR="001D7474" w:rsidRPr="0030614D">
        <w:rPr>
          <w:sz w:val="28"/>
          <w:szCs w:val="28"/>
          <w:lang w:val="ru-RU"/>
        </w:rPr>
        <w:t xml:space="preserve">в силу </w:t>
      </w:r>
      <w:r w:rsidR="004F40D7" w:rsidRPr="0030614D">
        <w:rPr>
          <w:sz w:val="28"/>
          <w:szCs w:val="28"/>
          <w:lang w:val="ru-RU"/>
        </w:rPr>
        <w:t xml:space="preserve">по истечении </w:t>
      </w:r>
      <w:r w:rsidR="00824334" w:rsidRPr="0030614D">
        <w:rPr>
          <w:sz w:val="28"/>
          <w:szCs w:val="28"/>
          <w:lang w:val="ru-RU"/>
        </w:rPr>
        <w:t>3</w:t>
      </w:r>
      <w:r w:rsidR="004F40D7" w:rsidRPr="0030614D">
        <w:rPr>
          <w:sz w:val="28"/>
          <w:szCs w:val="28"/>
          <w:lang w:val="ru-RU"/>
        </w:rPr>
        <w:t>0 календарных дней с даты</w:t>
      </w:r>
      <w:r w:rsidR="002246E2">
        <w:rPr>
          <w:sz w:val="28"/>
          <w:szCs w:val="28"/>
          <w:lang w:val="ru-RU"/>
        </w:rPr>
        <w:t xml:space="preserve"> его официального опубликования</w:t>
      </w:r>
      <w:r w:rsidR="005C4201" w:rsidRPr="0030614D">
        <w:rPr>
          <w:sz w:val="28"/>
          <w:szCs w:val="28"/>
          <w:lang w:val="ru-RU"/>
        </w:rPr>
        <w:t>.</w:t>
      </w:r>
    </w:p>
    <w:p w:rsidR="00345C03" w:rsidRPr="0030614D" w:rsidRDefault="002D0B8E" w:rsidP="0072705D">
      <w:pPr>
        <w:pStyle w:val="a5"/>
        <w:spacing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12. </w:t>
      </w:r>
      <w:r w:rsidR="00345C03" w:rsidRPr="0030614D">
        <w:rPr>
          <w:b/>
          <w:sz w:val="28"/>
          <w:szCs w:val="28"/>
          <w:lang w:val="ru-RU"/>
        </w:rPr>
        <w:t>Ожидаемый результат регулирования:</w:t>
      </w:r>
      <w:r w:rsidRPr="0030614D">
        <w:rPr>
          <w:sz w:val="28"/>
          <w:szCs w:val="28"/>
          <w:lang w:val="ru-RU"/>
        </w:rPr>
        <w:t xml:space="preserve"> </w:t>
      </w:r>
      <w:r w:rsidR="005C4201" w:rsidRPr="0030614D">
        <w:rPr>
          <w:sz w:val="28"/>
          <w:szCs w:val="28"/>
          <w:lang w:val="ru-RU"/>
        </w:rPr>
        <w:t>в</w:t>
      </w:r>
      <w:r w:rsidR="00A05E5C" w:rsidRPr="0030614D">
        <w:rPr>
          <w:sz w:val="28"/>
          <w:szCs w:val="28"/>
          <w:lang w:val="ru-RU"/>
        </w:rPr>
        <w:t>ступление в силу проекта р</w:t>
      </w:r>
      <w:r w:rsidR="00345C03" w:rsidRPr="0030614D">
        <w:rPr>
          <w:sz w:val="28"/>
          <w:szCs w:val="28"/>
          <w:lang w:val="ru-RU"/>
        </w:rPr>
        <w:t>е</w:t>
      </w:r>
      <w:r w:rsidR="002B1493" w:rsidRPr="0030614D">
        <w:rPr>
          <w:sz w:val="28"/>
          <w:szCs w:val="28"/>
          <w:lang w:val="ru-RU"/>
        </w:rPr>
        <w:t xml:space="preserve">шения </w:t>
      </w:r>
      <w:r w:rsidR="003D217E" w:rsidRPr="0030614D">
        <w:rPr>
          <w:sz w:val="28"/>
          <w:szCs w:val="28"/>
          <w:lang w:val="ru-RU"/>
        </w:rPr>
        <w:t xml:space="preserve">Совета </w:t>
      </w:r>
      <w:r w:rsidR="002B1493" w:rsidRPr="0030614D">
        <w:rPr>
          <w:sz w:val="28"/>
          <w:szCs w:val="28"/>
          <w:lang w:val="ru-RU"/>
        </w:rPr>
        <w:t xml:space="preserve">Комиссии </w:t>
      </w:r>
      <w:r w:rsidR="00FD6EF8" w:rsidRPr="0030614D">
        <w:rPr>
          <w:sz w:val="28"/>
          <w:szCs w:val="28"/>
          <w:lang w:val="ru-RU"/>
        </w:rPr>
        <w:t>позволит:</w:t>
      </w:r>
    </w:p>
    <w:p w:rsidR="00FD6EF8" w:rsidRPr="0030614D" w:rsidRDefault="00FD6EF8" w:rsidP="00FD6EF8">
      <w:pPr>
        <w:pStyle w:val="a9"/>
        <w:spacing w:line="240" w:lineRule="auto"/>
        <w:ind w:right="-57" w:firstLine="708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- обеспечит</w:t>
      </w:r>
      <w:r w:rsidR="006B1AF1">
        <w:rPr>
          <w:sz w:val="28"/>
          <w:szCs w:val="28"/>
          <w:lang w:val="ru-RU"/>
        </w:rPr>
        <w:t>ь</w:t>
      </w:r>
      <w:r w:rsidRPr="0030614D">
        <w:rPr>
          <w:sz w:val="28"/>
          <w:szCs w:val="28"/>
          <w:lang w:val="ru-RU"/>
        </w:rPr>
        <w:t xml:space="preserve"> надлежащий уровень карантинной фитосанитарной безопасности территории Союза;</w:t>
      </w:r>
    </w:p>
    <w:p w:rsidR="00FD6EF8" w:rsidRPr="0030614D" w:rsidRDefault="00FD6EF8" w:rsidP="00FD6EF8">
      <w:pPr>
        <w:pStyle w:val="a9"/>
        <w:spacing w:line="240" w:lineRule="auto"/>
        <w:ind w:right="-57" w:firstLine="708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- минимизировать риски заноса и распространения карантинных объектов при международной торговле с третьими странами и взаимной торговле между государства</w:t>
      </w:r>
      <w:r w:rsidR="002246E2">
        <w:rPr>
          <w:sz w:val="28"/>
          <w:szCs w:val="28"/>
          <w:lang w:val="ru-RU"/>
        </w:rPr>
        <w:t>ми-</w:t>
      </w:r>
      <w:r w:rsidRPr="0030614D">
        <w:rPr>
          <w:sz w:val="28"/>
          <w:szCs w:val="28"/>
          <w:lang w:val="ru-RU"/>
        </w:rPr>
        <w:t>членами Союза;</w:t>
      </w:r>
    </w:p>
    <w:p w:rsidR="00FD6EF8" w:rsidRPr="0030614D" w:rsidRDefault="00FD6EF8" w:rsidP="00FD6EF8">
      <w:pPr>
        <w:pStyle w:val="a5"/>
        <w:spacing w:line="240" w:lineRule="auto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- унифицировать процедуру карантинного фитосанитарного контроля (надзора) на таможенной границе и территории Союза;</w:t>
      </w:r>
    </w:p>
    <w:p w:rsidR="00FD6EF8" w:rsidRPr="0030614D" w:rsidRDefault="00FD6EF8" w:rsidP="00FD6EF8">
      <w:pPr>
        <w:pStyle w:val="a5"/>
        <w:spacing w:line="240" w:lineRule="auto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- обеспечить проведение согласованной политики в сфере карантинных фитосанитарных мер в Союзе;</w:t>
      </w:r>
    </w:p>
    <w:p w:rsidR="00FD6EF8" w:rsidRPr="0030614D" w:rsidRDefault="00853A09" w:rsidP="00FD6EF8">
      <w:pPr>
        <w:pStyle w:val="a5"/>
        <w:spacing w:line="240" w:lineRule="auto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lastRenderedPageBreak/>
        <w:t>- устранить необоснованные административные барьеры при международной и взаимной торговле подкарантинной продукцией;</w:t>
      </w:r>
    </w:p>
    <w:p w:rsidR="00853A09" w:rsidRPr="001C7BDA" w:rsidRDefault="00853A09" w:rsidP="00FD6EF8">
      <w:pPr>
        <w:pStyle w:val="a9"/>
        <w:spacing w:line="240" w:lineRule="auto"/>
        <w:ind w:right="-57" w:firstLine="708"/>
        <w:rPr>
          <w:strike/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 xml:space="preserve">- </w:t>
      </w:r>
      <w:r w:rsidR="006B1AF1" w:rsidRPr="00A27D80">
        <w:rPr>
          <w:sz w:val="28"/>
          <w:szCs w:val="28"/>
          <w:lang w:val="ru-RU"/>
        </w:rPr>
        <w:t>обеспечить сохранение зон, мест и участков производства, свободных</w:t>
      </w:r>
      <w:r w:rsidR="006B1AF1">
        <w:rPr>
          <w:sz w:val="28"/>
          <w:szCs w:val="28"/>
          <w:lang w:val="ru-RU"/>
        </w:rPr>
        <w:t xml:space="preserve"> от карантинных объектов</w:t>
      </w:r>
      <w:r w:rsidR="006B1AF1">
        <w:rPr>
          <w:sz w:val="28"/>
          <w:szCs w:val="28"/>
          <w:lang w:val="ru-RU"/>
        </w:rPr>
        <w:t>, что позволит</w:t>
      </w:r>
      <w:r w:rsidR="006B1AF1" w:rsidRPr="0030614D">
        <w:rPr>
          <w:sz w:val="28"/>
          <w:szCs w:val="28"/>
          <w:lang w:val="ru-RU"/>
        </w:rPr>
        <w:t xml:space="preserve"> </w:t>
      </w:r>
      <w:r w:rsidRPr="0030614D">
        <w:rPr>
          <w:sz w:val="28"/>
          <w:szCs w:val="28"/>
          <w:lang w:val="ru-RU"/>
        </w:rPr>
        <w:t xml:space="preserve">повысить </w:t>
      </w:r>
      <w:r w:rsidR="00FD6EF8" w:rsidRPr="0030614D">
        <w:rPr>
          <w:sz w:val="28"/>
          <w:szCs w:val="28"/>
          <w:lang w:val="ru-RU"/>
        </w:rPr>
        <w:t>экспортные возможности государств – членов Союза</w:t>
      </w:r>
      <w:r w:rsidRPr="0030614D">
        <w:rPr>
          <w:sz w:val="28"/>
          <w:szCs w:val="28"/>
          <w:lang w:val="ru-RU"/>
        </w:rPr>
        <w:t xml:space="preserve"> благодаря стабильности карантинной фитосанитарной обстановки, складывающейся на территории Союза, а также</w:t>
      </w:r>
      <w:r w:rsidR="00DE12E0" w:rsidRPr="0030614D">
        <w:rPr>
          <w:sz w:val="28"/>
          <w:szCs w:val="28"/>
          <w:lang w:val="ru-RU"/>
        </w:rPr>
        <w:t xml:space="preserve"> создать благоприятные условия для</w:t>
      </w:r>
      <w:r w:rsidRPr="0030614D">
        <w:rPr>
          <w:sz w:val="28"/>
          <w:szCs w:val="28"/>
          <w:lang w:val="ru-RU"/>
        </w:rPr>
        <w:t xml:space="preserve"> производителей </w:t>
      </w:r>
      <w:r w:rsidR="00FD6EF8" w:rsidRPr="0030614D">
        <w:rPr>
          <w:sz w:val="28"/>
          <w:szCs w:val="28"/>
          <w:lang w:val="ru-RU"/>
        </w:rPr>
        <w:t xml:space="preserve">подкарантинной продукции </w:t>
      </w:r>
      <w:r w:rsidRPr="0030614D">
        <w:rPr>
          <w:sz w:val="28"/>
          <w:szCs w:val="28"/>
          <w:lang w:val="ru-RU"/>
        </w:rPr>
        <w:t>различных форм собственности</w:t>
      </w:r>
      <w:r w:rsidRPr="00A27D80">
        <w:rPr>
          <w:sz w:val="28"/>
          <w:szCs w:val="28"/>
          <w:lang w:val="ru-RU"/>
        </w:rPr>
        <w:t>;</w:t>
      </w:r>
    </w:p>
    <w:p w:rsidR="00794B3B" w:rsidRPr="00A27D80" w:rsidRDefault="001C7BDA" w:rsidP="002246E2">
      <w:pPr>
        <w:pStyle w:val="a9"/>
        <w:spacing w:after="120" w:line="240" w:lineRule="auto"/>
        <w:ind w:firstLine="709"/>
        <w:rPr>
          <w:sz w:val="28"/>
          <w:szCs w:val="28"/>
          <w:lang w:val="ru-RU"/>
        </w:rPr>
      </w:pPr>
      <w:r w:rsidRPr="00A27D80">
        <w:rPr>
          <w:sz w:val="28"/>
          <w:szCs w:val="28"/>
          <w:lang w:val="ru-RU"/>
        </w:rPr>
        <w:t>- способствовать ре</w:t>
      </w:r>
      <w:r w:rsidR="0085551B">
        <w:rPr>
          <w:sz w:val="28"/>
          <w:szCs w:val="28"/>
          <w:lang w:val="ru-RU"/>
        </w:rPr>
        <w:t>шению проблемы импортозамещения.</w:t>
      </w:r>
    </w:p>
    <w:p w:rsidR="00975B51" w:rsidRPr="0030614D" w:rsidRDefault="00345C03" w:rsidP="000C6055">
      <w:pPr>
        <w:pStyle w:val="a5"/>
        <w:spacing w:line="240" w:lineRule="auto"/>
        <w:rPr>
          <w:rFonts w:eastAsia="Calibri"/>
          <w:sz w:val="28"/>
          <w:szCs w:val="28"/>
          <w:lang w:val="ru-RU"/>
        </w:rPr>
      </w:pPr>
      <w:r w:rsidRPr="0030614D">
        <w:rPr>
          <w:rFonts w:eastAsia="Calibri"/>
          <w:b/>
          <w:sz w:val="28"/>
          <w:szCs w:val="28"/>
        </w:rPr>
        <w:t>13.</w:t>
      </w:r>
      <w:r w:rsidRPr="0030614D">
        <w:rPr>
          <w:rFonts w:eastAsia="Calibri"/>
          <w:b/>
          <w:sz w:val="28"/>
          <w:szCs w:val="28"/>
          <w:lang w:val="ru-RU"/>
        </w:rPr>
        <w:t> </w:t>
      </w:r>
      <w:r w:rsidRPr="0030614D">
        <w:rPr>
          <w:rFonts w:eastAsia="Calibri"/>
          <w:b/>
          <w:sz w:val="28"/>
          <w:szCs w:val="28"/>
        </w:rPr>
        <w:t xml:space="preserve">Описание опыта </w:t>
      </w:r>
      <w:r w:rsidRPr="0030614D">
        <w:rPr>
          <w:rFonts w:eastAsia="Calibri"/>
          <w:b/>
          <w:sz w:val="28"/>
          <w:szCs w:val="28"/>
          <w:lang w:val="ru-RU"/>
        </w:rPr>
        <w:t xml:space="preserve">государств – членов Евразийского экономического союза и международного опыта </w:t>
      </w:r>
      <w:r w:rsidRPr="0030614D">
        <w:rPr>
          <w:rFonts w:eastAsia="Calibri"/>
          <w:b/>
          <w:sz w:val="28"/>
          <w:szCs w:val="28"/>
        </w:rPr>
        <w:t xml:space="preserve">регулирования отношений, являющихся предметом проекта решения </w:t>
      </w:r>
      <w:r w:rsidRPr="0030614D">
        <w:rPr>
          <w:rFonts w:eastAsia="Calibri"/>
          <w:b/>
          <w:sz w:val="28"/>
          <w:szCs w:val="28"/>
          <w:lang w:val="ru-RU"/>
        </w:rPr>
        <w:t>ЕЭК</w:t>
      </w:r>
      <w:r w:rsidRPr="0030614D">
        <w:rPr>
          <w:rFonts w:eastAsia="Calibri"/>
          <w:b/>
          <w:sz w:val="28"/>
          <w:szCs w:val="28"/>
        </w:rPr>
        <w:t xml:space="preserve"> (с обоснованием его прогрессивности и применимости)</w:t>
      </w:r>
      <w:r w:rsidRPr="0030614D">
        <w:rPr>
          <w:rFonts w:eastAsia="Calibri"/>
          <w:sz w:val="28"/>
          <w:szCs w:val="28"/>
          <w:lang w:val="ru-RU"/>
        </w:rPr>
        <w:t>:</w:t>
      </w:r>
      <w:r w:rsidR="00D370BB" w:rsidRPr="0030614D">
        <w:rPr>
          <w:rFonts w:eastAsia="Calibri"/>
          <w:sz w:val="28"/>
          <w:szCs w:val="28"/>
          <w:lang w:val="ru-RU"/>
        </w:rPr>
        <w:t xml:space="preserve"> </w:t>
      </w:r>
      <w:r w:rsidR="000C6055" w:rsidRPr="0030614D">
        <w:rPr>
          <w:rFonts w:eastAsia="Calibri"/>
          <w:sz w:val="28"/>
          <w:szCs w:val="28"/>
          <w:lang w:val="ru-RU"/>
        </w:rPr>
        <w:t>п</w:t>
      </w:r>
      <w:r w:rsidR="002B6D4C" w:rsidRPr="0030614D">
        <w:rPr>
          <w:rFonts w:eastAsia="Calibri"/>
          <w:sz w:val="28"/>
          <w:szCs w:val="28"/>
          <w:lang w:val="ru-RU"/>
        </w:rPr>
        <w:t>редлагаемый</w:t>
      </w:r>
      <w:r w:rsidR="002B6D4C" w:rsidRPr="0030614D">
        <w:rPr>
          <w:rFonts w:eastAsia="Calibri"/>
          <w:bCs/>
          <w:sz w:val="28"/>
          <w:szCs w:val="28"/>
          <w:lang w:val="ru-RU"/>
        </w:rPr>
        <w:t xml:space="preserve"> </w:t>
      </w:r>
      <w:r w:rsidR="00AD604D" w:rsidRPr="0030614D">
        <w:rPr>
          <w:rFonts w:eastAsia="Calibri"/>
          <w:sz w:val="28"/>
          <w:szCs w:val="28"/>
          <w:lang w:val="ru-RU"/>
        </w:rPr>
        <w:t>проект решения Совета</w:t>
      </w:r>
      <w:r w:rsidR="002B6D4C" w:rsidRPr="0030614D">
        <w:rPr>
          <w:rFonts w:eastAsia="Calibri"/>
          <w:sz w:val="28"/>
          <w:szCs w:val="28"/>
          <w:lang w:val="ru-RU"/>
        </w:rPr>
        <w:t xml:space="preserve"> Комиссии гармонизирован </w:t>
      </w:r>
      <w:r w:rsidR="004D581B" w:rsidRPr="0030614D">
        <w:rPr>
          <w:rFonts w:eastAsia="Calibri"/>
          <w:sz w:val="28"/>
          <w:szCs w:val="28"/>
          <w:lang w:val="ru-RU"/>
        </w:rPr>
        <w:br/>
      </w:r>
      <w:r w:rsidR="002B6D4C" w:rsidRPr="0030614D">
        <w:rPr>
          <w:rFonts w:eastAsia="Calibri"/>
          <w:sz w:val="28"/>
          <w:szCs w:val="28"/>
          <w:lang w:val="ru-RU"/>
        </w:rPr>
        <w:t xml:space="preserve">с </w:t>
      </w:r>
      <w:r w:rsidR="00A33063" w:rsidRPr="00A27D80">
        <w:rPr>
          <w:sz w:val="28"/>
          <w:szCs w:val="28"/>
          <w:lang w:val="ru-RU"/>
        </w:rPr>
        <w:t>положения</w:t>
      </w:r>
      <w:r w:rsidR="008A03A2" w:rsidRPr="00A27D80">
        <w:rPr>
          <w:sz w:val="28"/>
          <w:szCs w:val="28"/>
          <w:lang w:val="ru-RU"/>
        </w:rPr>
        <w:t>ми</w:t>
      </w:r>
      <w:r w:rsidR="00A33063" w:rsidRPr="00A27D80">
        <w:rPr>
          <w:sz w:val="28"/>
          <w:szCs w:val="28"/>
          <w:lang w:val="ru-RU"/>
        </w:rPr>
        <w:t xml:space="preserve"> </w:t>
      </w:r>
      <w:r w:rsidR="006B1AF1" w:rsidRPr="00A27D80">
        <w:rPr>
          <w:sz w:val="28"/>
          <w:szCs w:val="28"/>
          <w:lang w:val="ru-RU"/>
        </w:rPr>
        <w:t>Международной конвенции по карантину и защите растений</w:t>
      </w:r>
      <w:r w:rsidR="006B1AF1" w:rsidRPr="0030614D">
        <w:rPr>
          <w:sz w:val="28"/>
          <w:szCs w:val="28"/>
          <w:lang w:val="ru-RU"/>
        </w:rPr>
        <w:t xml:space="preserve">, </w:t>
      </w:r>
      <w:r w:rsidR="006F21D7" w:rsidRPr="00A27D80">
        <w:rPr>
          <w:sz w:val="28"/>
          <w:szCs w:val="28"/>
          <w:lang w:val="ru-RU"/>
        </w:rPr>
        <w:t>международных</w:t>
      </w:r>
      <w:r w:rsidR="006B1AF1">
        <w:rPr>
          <w:sz w:val="28"/>
          <w:szCs w:val="28"/>
          <w:lang w:val="ru-RU"/>
        </w:rPr>
        <w:t xml:space="preserve"> и </w:t>
      </w:r>
      <w:r w:rsidR="006B1AF1" w:rsidRPr="0030614D">
        <w:rPr>
          <w:sz w:val="28"/>
          <w:szCs w:val="28"/>
          <w:lang w:val="ru-RU"/>
        </w:rPr>
        <w:t>региональных</w:t>
      </w:r>
      <w:r w:rsidR="006B1AF1" w:rsidRPr="00A27D80">
        <w:rPr>
          <w:sz w:val="28"/>
          <w:szCs w:val="28"/>
          <w:lang w:val="ru-RU"/>
        </w:rPr>
        <w:t xml:space="preserve"> </w:t>
      </w:r>
      <w:r w:rsidR="003315B0" w:rsidRPr="00A27D80">
        <w:rPr>
          <w:sz w:val="28"/>
          <w:szCs w:val="28"/>
          <w:lang w:val="ru-RU"/>
        </w:rPr>
        <w:t>стандартов по фитосанитарным мерам</w:t>
      </w:r>
      <w:r w:rsidR="006F21D7" w:rsidRPr="0030614D">
        <w:rPr>
          <w:sz w:val="28"/>
          <w:szCs w:val="28"/>
          <w:lang w:val="ru-RU"/>
        </w:rPr>
        <w:t>.</w:t>
      </w:r>
    </w:p>
    <w:p w:rsidR="009D5513" w:rsidRPr="002246E2" w:rsidRDefault="00824334" w:rsidP="002246E2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В Европейском союзе Директивой Совета ЕС 2000/29/ЕС от 8 мая 2000 года на наднациональном уровне утвержден перечень карантин</w:t>
      </w:r>
      <w:r w:rsidR="001E631A" w:rsidRPr="0030614D">
        <w:rPr>
          <w:sz w:val="28"/>
          <w:szCs w:val="28"/>
          <w:lang w:val="ru-RU"/>
        </w:rPr>
        <w:t xml:space="preserve">ных объектов Европейского союза и установлены фитосанитарные требования к ввозимой на территорию Европейского союза </w:t>
      </w:r>
      <w:r w:rsidR="002C12BD">
        <w:rPr>
          <w:sz w:val="28"/>
          <w:szCs w:val="28"/>
          <w:lang w:val="ru-RU"/>
        </w:rPr>
        <w:t>растительной</w:t>
      </w:r>
      <w:r w:rsidR="001E631A" w:rsidRPr="0030614D">
        <w:rPr>
          <w:sz w:val="28"/>
          <w:szCs w:val="28"/>
          <w:lang w:val="ru-RU"/>
        </w:rPr>
        <w:t xml:space="preserve"> продукции.</w:t>
      </w:r>
    </w:p>
    <w:p w:rsidR="00F54C84" w:rsidRPr="00AF4A69" w:rsidRDefault="00345C03" w:rsidP="00C73F41">
      <w:pPr>
        <w:pStyle w:val="a9"/>
        <w:spacing w:line="240" w:lineRule="auto"/>
        <w:ind w:right="-57" w:firstLine="708"/>
        <w:rPr>
          <w:sz w:val="28"/>
          <w:szCs w:val="28"/>
          <w:lang w:val="ru-RU"/>
        </w:rPr>
      </w:pPr>
      <w:r w:rsidRPr="0030614D">
        <w:rPr>
          <w:rFonts w:eastAsia="Calibri"/>
          <w:b/>
          <w:sz w:val="28"/>
          <w:szCs w:val="28"/>
          <w:lang w:eastAsia="ru-RU"/>
        </w:rPr>
        <w:t>14.</w:t>
      </w:r>
      <w:r w:rsidRPr="0030614D">
        <w:rPr>
          <w:rFonts w:eastAsia="Calibri"/>
          <w:b/>
          <w:sz w:val="28"/>
          <w:szCs w:val="28"/>
          <w:lang w:val="ru-RU" w:eastAsia="ru-RU"/>
        </w:rPr>
        <w:t> </w:t>
      </w:r>
      <w:r w:rsidRPr="0030614D">
        <w:rPr>
          <w:rFonts w:eastAsia="Calibri"/>
          <w:b/>
          <w:sz w:val="28"/>
          <w:szCs w:val="28"/>
          <w:lang w:eastAsia="ru-RU"/>
        </w:rPr>
        <w:t xml:space="preserve">Сведения о проведении публичного обсуждения проекта решения </w:t>
      </w:r>
      <w:r w:rsidRPr="0030614D">
        <w:rPr>
          <w:rFonts w:eastAsia="Calibri"/>
          <w:b/>
          <w:sz w:val="28"/>
          <w:szCs w:val="28"/>
          <w:lang w:val="ru-RU" w:eastAsia="ru-RU"/>
        </w:rPr>
        <w:t>ЕЭК</w:t>
      </w:r>
      <w:r w:rsidR="008A03A2" w:rsidRPr="0030614D">
        <w:rPr>
          <w:rFonts w:eastAsia="Calibri"/>
          <w:b/>
          <w:sz w:val="28"/>
          <w:szCs w:val="28"/>
          <w:lang w:val="ru-RU" w:eastAsia="ru-RU"/>
        </w:rPr>
        <w:t>:</w:t>
      </w:r>
      <w:r w:rsidR="002D0B8E" w:rsidRPr="0030614D">
        <w:rPr>
          <w:rFonts w:eastAsia="Calibri"/>
          <w:sz w:val="28"/>
          <w:szCs w:val="28"/>
          <w:lang w:val="ru-RU" w:eastAsia="ru-RU"/>
        </w:rPr>
        <w:t xml:space="preserve"> </w:t>
      </w:r>
      <w:r w:rsidR="00C73F41" w:rsidRPr="0030614D">
        <w:rPr>
          <w:rFonts w:eastAsia="Calibri"/>
          <w:bCs/>
          <w:sz w:val="28"/>
          <w:szCs w:val="28"/>
          <w:lang w:val="ru-RU" w:eastAsia="ru-RU"/>
        </w:rPr>
        <w:t>д</w:t>
      </w:r>
      <w:r w:rsidR="00F54C84" w:rsidRPr="0030614D">
        <w:rPr>
          <w:rFonts w:eastAsia="Calibri"/>
          <w:bCs/>
          <w:sz w:val="28"/>
          <w:szCs w:val="28"/>
          <w:lang w:val="ru-RU" w:eastAsia="ru-RU"/>
        </w:rPr>
        <w:t xml:space="preserve">ля представления заинтересованными лицами комментариев и предложений, в соответствии с пунктом 4 статьи 111 договора о Союзе, разделом </w:t>
      </w:r>
      <w:r w:rsidR="00F54C84" w:rsidRPr="0030614D">
        <w:rPr>
          <w:rFonts w:eastAsia="Calibri"/>
          <w:bCs/>
          <w:sz w:val="28"/>
          <w:szCs w:val="28"/>
          <w:lang w:val="en-US" w:eastAsia="ru-RU"/>
        </w:rPr>
        <w:t>VIII</w:t>
      </w:r>
      <w:r w:rsidR="00F54C84" w:rsidRPr="0030614D">
        <w:rPr>
          <w:rFonts w:eastAsia="Calibri"/>
          <w:bCs/>
          <w:sz w:val="28"/>
          <w:szCs w:val="28"/>
          <w:lang w:val="ru-RU" w:eastAsia="ru-RU"/>
        </w:rPr>
        <w:t xml:space="preserve"> решения Высшего Евразийского экономического Совета от 23 декабря 2014 года №</w:t>
      </w:r>
      <w:r w:rsidR="00511FAF" w:rsidRPr="0030614D">
        <w:rPr>
          <w:rFonts w:eastAsia="Calibri"/>
          <w:bCs/>
          <w:sz w:val="28"/>
          <w:szCs w:val="28"/>
          <w:lang w:val="ru-RU" w:eastAsia="ru-RU"/>
        </w:rPr>
        <w:t xml:space="preserve"> </w:t>
      </w:r>
      <w:r w:rsidR="00F54C84" w:rsidRPr="0030614D">
        <w:rPr>
          <w:rFonts w:eastAsia="Calibri"/>
          <w:bCs/>
          <w:sz w:val="28"/>
          <w:szCs w:val="28"/>
          <w:lang w:val="ru-RU" w:eastAsia="ru-RU"/>
        </w:rPr>
        <w:t>98,</w:t>
      </w:r>
      <w:r w:rsidR="00F54C84" w:rsidRPr="0030614D">
        <w:rPr>
          <w:rFonts w:eastAsia="Calibri"/>
          <w:sz w:val="28"/>
          <w:szCs w:val="28"/>
          <w:lang w:val="ru-RU" w:eastAsia="ru-RU"/>
        </w:rPr>
        <w:t xml:space="preserve"> </w:t>
      </w:r>
      <w:r w:rsidR="00F54C84" w:rsidRPr="0030614D">
        <w:rPr>
          <w:rStyle w:val="CharStyle3"/>
          <w:sz w:val="28"/>
          <w:szCs w:val="28"/>
        </w:rPr>
        <w:t xml:space="preserve">проект </w:t>
      </w:r>
      <w:r w:rsidR="00F54C84" w:rsidRPr="0030614D">
        <w:rPr>
          <w:sz w:val="28"/>
          <w:szCs w:val="28"/>
          <w:shd w:val="clear" w:color="auto" w:fill="FFFFFF"/>
        </w:rPr>
        <w:t xml:space="preserve">решения Совета </w:t>
      </w:r>
      <w:r w:rsidR="00E53EE7" w:rsidRPr="0030614D">
        <w:rPr>
          <w:sz w:val="28"/>
          <w:szCs w:val="28"/>
          <w:shd w:val="clear" w:color="auto" w:fill="FFFFFF"/>
          <w:lang w:val="ru-RU"/>
        </w:rPr>
        <w:t>Комиссии</w:t>
      </w:r>
      <w:r w:rsidR="00F54C84" w:rsidRPr="0030614D">
        <w:rPr>
          <w:rStyle w:val="CharStyle3"/>
          <w:sz w:val="28"/>
          <w:szCs w:val="28"/>
        </w:rPr>
        <w:t xml:space="preserve"> размещен на официальном сайте </w:t>
      </w:r>
      <w:r w:rsidR="00F54C84" w:rsidRPr="0030614D">
        <w:rPr>
          <w:rStyle w:val="CharStyle3"/>
          <w:sz w:val="28"/>
          <w:szCs w:val="28"/>
          <w:lang w:val="ru-RU"/>
        </w:rPr>
        <w:t>Союза</w:t>
      </w:r>
      <w:r w:rsidR="00F54C84" w:rsidRPr="0030614D">
        <w:rPr>
          <w:rStyle w:val="CharStyle3"/>
          <w:sz w:val="28"/>
          <w:szCs w:val="28"/>
        </w:rPr>
        <w:t xml:space="preserve"> для публичного обсуждения </w:t>
      </w:r>
      <w:r w:rsidR="00E53EE7" w:rsidRPr="00AF4A69">
        <w:rPr>
          <w:sz w:val="28"/>
          <w:szCs w:val="28"/>
        </w:rPr>
        <w:t xml:space="preserve">с </w:t>
      </w:r>
      <w:r w:rsidR="000D1D4A" w:rsidRPr="00AF4A69">
        <w:rPr>
          <w:sz w:val="28"/>
          <w:szCs w:val="28"/>
          <w:lang w:val="ru-RU"/>
        </w:rPr>
        <w:t xml:space="preserve">20 февраля 2018 года </w:t>
      </w:r>
      <w:r w:rsidR="00F54C84" w:rsidRPr="00AF4A69">
        <w:rPr>
          <w:rStyle w:val="CharStyle3"/>
          <w:sz w:val="28"/>
          <w:szCs w:val="28"/>
        </w:rPr>
        <w:t>на 60 календарных дней</w:t>
      </w:r>
      <w:r w:rsidR="002C12BD">
        <w:rPr>
          <w:sz w:val="28"/>
          <w:szCs w:val="28"/>
          <w:lang w:val="ru-RU"/>
        </w:rPr>
        <w:t>.</w:t>
      </w:r>
    </w:p>
    <w:p w:rsidR="00E53EE7" w:rsidRPr="0030614D" w:rsidRDefault="00E53EE7" w:rsidP="00C73F41">
      <w:pPr>
        <w:pStyle w:val="a9"/>
        <w:spacing w:line="240" w:lineRule="auto"/>
        <w:ind w:right="-57" w:firstLine="708"/>
        <w:rPr>
          <w:sz w:val="28"/>
          <w:szCs w:val="28"/>
          <w:lang w:val="ru-RU"/>
        </w:rPr>
      </w:pPr>
      <w:r w:rsidRPr="0030614D">
        <w:rPr>
          <w:sz w:val="28"/>
          <w:szCs w:val="28"/>
          <w:lang w:val="ru-RU"/>
        </w:rPr>
        <w:t>Место размещения проекта решения Совета Комиссии и информационно-аналитической справки:</w:t>
      </w:r>
      <w:r w:rsidR="00FA78F4" w:rsidRPr="0030614D">
        <w:t xml:space="preserve"> </w:t>
      </w:r>
    </w:p>
    <w:p w:rsidR="00E53EE7" w:rsidRPr="00AF4A69" w:rsidRDefault="00E53EE7" w:rsidP="00E53EE7">
      <w:pPr>
        <w:pStyle w:val="a9"/>
        <w:spacing w:line="240" w:lineRule="auto"/>
        <w:ind w:right="-57" w:firstLine="708"/>
        <w:rPr>
          <w:rFonts w:eastAsia="Calibri"/>
          <w:sz w:val="28"/>
          <w:szCs w:val="28"/>
          <w:lang w:val="ru-RU" w:eastAsia="ru-RU"/>
        </w:rPr>
      </w:pPr>
      <w:r w:rsidRPr="0030614D">
        <w:rPr>
          <w:rFonts w:eastAsia="Calibri"/>
          <w:sz w:val="28"/>
          <w:szCs w:val="28"/>
          <w:lang w:val="ru-RU" w:eastAsia="ru-RU"/>
        </w:rPr>
        <w:t xml:space="preserve">Предложения к проекту решения Совета Комиссии, а также информационно-аналитической справке было возможно направить с использованием соответствующего сервиса официального сайта Союза, на бумажном носителе или по электронной почте в </w:t>
      </w:r>
      <w:r w:rsidRPr="00AF4A69">
        <w:rPr>
          <w:rFonts w:eastAsia="Calibri"/>
          <w:sz w:val="28"/>
          <w:szCs w:val="28"/>
          <w:lang w:val="ru-RU" w:eastAsia="ru-RU"/>
        </w:rPr>
        <w:t xml:space="preserve">период с </w:t>
      </w:r>
      <w:r w:rsidR="007C2CAD" w:rsidRPr="00AF4A69">
        <w:rPr>
          <w:sz w:val="28"/>
          <w:szCs w:val="28"/>
          <w:lang w:val="ru-RU"/>
        </w:rPr>
        <w:t>20 февраля 2018 года</w:t>
      </w:r>
      <w:r w:rsidR="00AF4A69" w:rsidRPr="00AF4A69">
        <w:rPr>
          <w:sz w:val="28"/>
          <w:szCs w:val="28"/>
          <w:lang w:val="ru-RU"/>
        </w:rPr>
        <w:t xml:space="preserve"> по 21 апреля 2018 года.</w:t>
      </w:r>
      <w:r w:rsidR="007C2CAD" w:rsidRPr="00AF4A69">
        <w:rPr>
          <w:sz w:val="28"/>
          <w:szCs w:val="28"/>
          <w:lang w:val="ru-RU"/>
        </w:rPr>
        <w:t xml:space="preserve"> </w:t>
      </w:r>
    </w:p>
    <w:p w:rsidR="00E53EE7" w:rsidRDefault="002C201E" w:rsidP="00F04BA0">
      <w:pPr>
        <w:pStyle w:val="a9"/>
        <w:spacing w:after="120" w:line="240" w:lineRule="auto"/>
        <w:ind w:right="-57" w:firstLine="709"/>
        <w:rPr>
          <w:rFonts w:eastAsia="Calibri"/>
          <w:sz w:val="28"/>
          <w:szCs w:val="28"/>
          <w:lang w:val="ru-RU" w:eastAsia="ru-RU"/>
        </w:rPr>
      </w:pPr>
      <w:r w:rsidRPr="00A27D80">
        <w:rPr>
          <w:rFonts w:eastAsia="Calibri"/>
          <w:sz w:val="28"/>
          <w:szCs w:val="28"/>
          <w:lang w:val="ru-RU" w:eastAsia="ru-RU"/>
        </w:rPr>
        <w:t xml:space="preserve">О размещении проекта решения Совета Комиссии и информационно-аналитической </w:t>
      </w:r>
      <w:r w:rsidRPr="0030614D">
        <w:rPr>
          <w:rFonts w:eastAsia="Calibri"/>
          <w:sz w:val="28"/>
          <w:szCs w:val="28"/>
          <w:lang w:val="ru-RU" w:eastAsia="ru-RU"/>
        </w:rPr>
        <w:t xml:space="preserve">справки письменно извещены лица, перечисленные в пункте 156 Регламента работы Комиссии утвержденного Решением Высшего Евразийского экономического совета от 23 декабря 2014 года № 98 и члены рабочей группы Комиссии по проведению оценки регулирующего воздействия проектов решений Комиссии, состав которой утвержден решением Коллегии Комиссии от 31 марта 2015 года № 25 (в ред. Распоряжений Коллегии Евразийской экономической комиссии </w:t>
      </w:r>
      <w:r w:rsidR="00EF01B6">
        <w:rPr>
          <w:rFonts w:eastAsia="Calibri"/>
          <w:sz w:val="28"/>
          <w:szCs w:val="28"/>
          <w:lang w:val="ru-RU" w:eastAsia="ru-RU"/>
        </w:rPr>
        <w:t>от 13.02.2018 № 27</w:t>
      </w:r>
      <w:r w:rsidRPr="0030614D">
        <w:rPr>
          <w:rFonts w:eastAsia="Calibri"/>
          <w:sz w:val="28"/>
          <w:szCs w:val="28"/>
          <w:lang w:val="ru-RU" w:eastAsia="ru-RU"/>
        </w:rPr>
        <w:t>).</w:t>
      </w:r>
    </w:p>
    <w:p w:rsidR="002C12BD" w:rsidRPr="00656070" w:rsidRDefault="002C12BD" w:rsidP="002C12BD">
      <w:pPr>
        <w:tabs>
          <w:tab w:val="left" w:pos="993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56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редложения </w:t>
      </w:r>
      <w:r w:rsidRPr="002C12BD">
        <w:rPr>
          <w:rFonts w:ascii="Times New Roman" w:eastAsia="Calibri" w:hAnsi="Times New Roman" w:cs="Times New Roman"/>
          <w:sz w:val="28"/>
          <w:szCs w:val="28"/>
          <w:lang w:eastAsia="ru-RU"/>
        </w:rPr>
        <w:t>к проекту решения Совета Комиссии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поступили</w:t>
      </w:r>
      <w:r w:rsidRPr="00656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Департамента развития предпринимательской деятельности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ГУ «Главная государственная инспекция по семеноводству, карантину и защите растений»,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2C12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решения Совета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доработан с учетом поступивших 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публичного обсуждения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и замечаний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рассмотрен и согласован на </w:t>
      </w:r>
      <w:r w:rsidRPr="002C1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заседании рабочей группы по направлению «Фитосанитарные меры» при Консультативном комитете по техническому регулированию, применению санитарных, ветеринарных и фитосанитарных мер при Коллегии Евр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азийской экономической комиссии.</w:t>
      </w:r>
    </w:p>
    <w:p w:rsidR="00F04BA0" w:rsidRDefault="002D0B8E" w:rsidP="002246E2">
      <w:pPr>
        <w:pStyle w:val="a9"/>
        <w:spacing w:after="120" w:line="240" w:lineRule="auto"/>
        <w:ind w:firstLine="709"/>
        <w:rPr>
          <w:b/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15. </w:t>
      </w:r>
      <w:r w:rsidR="00345C03" w:rsidRPr="0030614D">
        <w:rPr>
          <w:b/>
          <w:sz w:val="28"/>
          <w:szCs w:val="28"/>
          <w:lang w:val="ru-RU"/>
        </w:rPr>
        <w:t xml:space="preserve">Сведения о </w:t>
      </w:r>
      <w:r w:rsidR="008E0411" w:rsidRPr="0030614D">
        <w:rPr>
          <w:b/>
          <w:sz w:val="28"/>
          <w:szCs w:val="28"/>
          <w:lang w:val="ru-RU"/>
        </w:rPr>
        <w:t>заключении</w:t>
      </w:r>
      <w:r w:rsidR="00345C03" w:rsidRPr="0030614D">
        <w:rPr>
          <w:b/>
          <w:sz w:val="28"/>
          <w:szCs w:val="28"/>
          <w:lang w:val="ru-RU"/>
        </w:rPr>
        <w:t xml:space="preserve"> об оценке регулирующего во</w:t>
      </w:r>
      <w:r w:rsidR="003D5001" w:rsidRPr="0030614D">
        <w:rPr>
          <w:b/>
          <w:sz w:val="28"/>
          <w:szCs w:val="28"/>
          <w:lang w:val="ru-RU"/>
        </w:rPr>
        <w:t>здействия на проект решения ЕЭК</w:t>
      </w:r>
      <w:r w:rsidR="008A03A2" w:rsidRPr="0030614D">
        <w:rPr>
          <w:b/>
          <w:sz w:val="28"/>
          <w:szCs w:val="28"/>
          <w:lang w:val="ru-RU"/>
        </w:rPr>
        <w:t>:</w:t>
      </w:r>
      <w:r w:rsidR="00C73F41" w:rsidRPr="0030614D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F1192D" w:rsidRPr="002246E2" w:rsidRDefault="00F04BA0" w:rsidP="002246E2">
      <w:pPr>
        <w:pStyle w:val="a9"/>
        <w:spacing w:after="120" w:line="240" w:lineRule="auto"/>
        <w:ind w:firstLine="709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Отсутствует</w:t>
      </w:r>
    </w:p>
    <w:p w:rsidR="00F04BA0" w:rsidRPr="00F04BA0" w:rsidRDefault="002D0B8E" w:rsidP="00F04BA0">
      <w:pPr>
        <w:pStyle w:val="a5"/>
        <w:spacing w:after="120" w:line="240" w:lineRule="auto"/>
        <w:rPr>
          <w:sz w:val="28"/>
          <w:szCs w:val="28"/>
          <w:lang w:val="ru-RU"/>
        </w:rPr>
      </w:pPr>
      <w:r w:rsidRPr="0030614D">
        <w:rPr>
          <w:b/>
          <w:sz w:val="28"/>
          <w:szCs w:val="28"/>
          <w:lang w:val="ru-RU"/>
        </w:rPr>
        <w:t>16. </w:t>
      </w:r>
      <w:r w:rsidR="00345C03" w:rsidRPr="0030614D">
        <w:rPr>
          <w:b/>
          <w:sz w:val="28"/>
          <w:szCs w:val="28"/>
          <w:lang w:val="ru-RU"/>
        </w:rPr>
        <w:t>Иная информация, относящаяся, по мнению департамента ЕЭК, ответственного за подготовку проекта решения ЕЭК, к основным сведениям о проекте решения ЕЭК и (или) о его подготовке</w:t>
      </w:r>
      <w:r w:rsidR="00BA5D18" w:rsidRPr="0030614D">
        <w:rPr>
          <w:b/>
          <w:sz w:val="28"/>
          <w:szCs w:val="28"/>
          <w:lang w:val="ru-RU"/>
        </w:rPr>
        <w:t>:</w:t>
      </w:r>
      <w:r w:rsidR="00B959D4" w:rsidRPr="0030614D">
        <w:rPr>
          <w:sz w:val="28"/>
          <w:szCs w:val="28"/>
        </w:rPr>
        <w:t xml:space="preserve"> </w:t>
      </w:r>
    </w:p>
    <w:p w:rsidR="002C201E" w:rsidRPr="0030614D" w:rsidRDefault="00F04BA0" w:rsidP="00F04BA0">
      <w:pPr>
        <w:pStyle w:val="a5"/>
        <w:spacing w:line="240" w:lineRule="auto"/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Отсутствует</w:t>
      </w:r>
    </w:p>
    <w:sectPr w:rsidR="002C201E" w:rsidRPr="0030614D" w:rsidSect="00E27A8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40" w:rsidRDefault="002E6240" w:rsidP="00E27A82">
      <w:pPr>
        <w:spacing w:after="0" w:line="240" w:lineRule="auto"/>
      </w:pPr>
      <w:r>
        <w:separator/>
      </w:r>
    </w:p>
  </w:endnote>
  <w:endnote w:type="continuationSeparator" w:id="0">
    <w:p w:rsidR="002E6240" w:rsidRDefault="002E6240" w:rsidP="00E2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40" w:rsidRDefault="002E6240" w:rsidP="00E27A82">
      <w:pPr>
        <w:spacing w:after="0" w:line="240" w:lineRule="auto"/>
      </w:pPr>
      <w:r>
        <w:separator/>
      </w:r>
    </w:p>
  </w:footnote>
  <w:footnote w:type="continuationSeparator" w:id="0">
    <w:p w:rsidR="002E6240" w:rsidRDefault="002E6240" w:rsidP="00E2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7971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27A82" w:rsidRPr="00E27A82" w:rsidRDefault="00E27A8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7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7A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7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C12B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27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27A82" w:rsidRDefault="00E27A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31C20"/>
    <w:multiLevelType w:val="hybridMultilevel"/>
    <w:tmpl w:val="66B0DC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30"/>
    <w:rsid w:val="00000BF4"/>
    <w:rsid w:val="00002232"/>
    <w:rsid w:val="0000313B"/>
    <w:rsid w:val="00004DCC"/>
    <w:rsid w:val="00004E4B"/>
    <w:rsid w:val="000051EF"/>
    <w:rsid w:val="000054A0"/>
    <w:rsid w:val="000055AB"/>
    <w:rsid w:val="00007947"/>
    <w:rsid w:val="000079EC"/>
    <w:rsid w:val="00010FC5"/>
    <w:rsid w:val="00011BDD"/>
    <w:rsid w:val="000125B1"/>
    <w:rsid w:val="0001498F"/>
    <w:rsid w:val="00016330"/>
    <w:rsid w:val="000170BC"/>
    <w:rsid w:val="000207EE"/>
    <w:rsid w:val="00021012"/>
    <w:rsid w:val="00021B7B"/>
    <w:rsid w:val="00022F98"/>
    <w:rsid w:val="00024C1F"/>
    <w:rsid w:val="00025457"/>
    <w:rsid w:val="00025D96"/>
    <w:rsid w:val="00026AF3"/>
    <w:rsid w:val="000309C0"/>
    <w:rsid w:val="00032135"/>
    <w:rsid w:val="00032A09"/>
    <w:rsid w:val="00032C1F"/>
    <w:rsid w:val="00035270"/>
    <w:rsid w:val="0003540A"/>
    <w:rsid w:val="00035808"/>
    <w:rsid w:val="00035EEF"/>
    <w:rsid w:val="00036847"/>
    <w:rsid w:val="00036CD2"/>
    <w:rsid w:val="00037872"/>
    <w:rsid w:val="00037E17"/>
    <w:rsid w:val="00040D78"/>
    <w:rsid w:val="000410C6"/>
    <w:rsid w:val="00044157"/>
    <w:rsid w:val="00044F21"/>
    <w:rsid w:val="0005110F"/>
    <w:rsid w:val="00051BFF"/>
    <w:rsid w:val="00052807"/>
    <w:rsid w:val="00052B34"/>
    <w:rsid w:val="0005399D"/>
    <w:rsid w:val="0005566D"/>
    <w:rsid w:val="00055897"/>
    <w:rsid w:val="0006044B"/>
    <w:rsid w:val="00060AEB"/>
    <w:rsid w:val="0006155A"/>
    <w:rsid w:val="000617D6"/>
    <w:rsid w:val="00062134"/>
    <w:rsid w:val="0006315E"/>
    <w:rsid w:val="00065226"/>
    <w:rsid w:val="000656AA"/>
    <w:rsid w:val="000658DF"/>
    <w:rsid w:val="00065BF2"/>
    <w:rsid w:val="00066293"/>
    <w:rsid w:val="00066772"/>
    <w:rsid w:val="0006716F"/>
    <w:rsid w:val="00067340"/>
    <w:rsid w:val="00067D6C"/>
    <w:rsid w:val="0007267B"/>
    <w:rsid w:val="00072C10"/>
    <w:rsid w:val="0007363D"/>
    <w:rsid w:val="0007378B"/>
    <w:rsid w:val="00074217"/>
    <w:rsid w:val="000762A8"/>
    <w:rsid w:val="000765F3"/>
    <w:rsid w:val="00076836"/>
    <w:rsid w:val="00076CA6"/>
    <w:rsid w:val="00080670"/>
    <w:rsid w:val="000821FB"/>
    <w:rsid w:val="00083755"/>
    <w:rsid w:val="0008485D"/>
    <w:rsid w:val="00084DAD"/>
    <w:rsid w:val="00085EB3"/>
    <w:rsid w:val="00086D8B"/>
    <w:rsid w:val="00087C9B"/>
    <w:rsid w:val="00090A39"/>
    <w:rsid w:val="00091315"/>
    <w:rsid w:val="00091A52"/>
    <w:rsid w:val="00094152"/>
    <w:rsid w:val="00094D70"/>
    <w:rsid w:val="00095C62"/>
    <w:rsid w:val="00095C82"/>
    <w:rsid w:val="000A02D9"/>
    <w:rsid w:val="000A2398"/>
    <w:rsid w:val="000A2A02"/>
    <w:rsid w:val="000A3778"/>
    <w:rsid w:val="000A3B4B"/>
    <w:rsid w:val="000A661B"/>
    <w:rsid w:val="000B38E3"/>
    <w:rsid w:val="000B45CA"/>
    <w:rsid w:val="000B506F"/>
    <w:rsid w:val="000B5102"/>
    <w:rsid w:val="000B5B2C"/>
    <w:rsid w:val="000B763B"/>
    <w:rsid w:val="000B7FD7"/>
    <w:rsid w:val="000C0172"/>
    <w:rsid w:val="000C0AEA"/>
    <w:rsid w:val="000C0B1C"/>
    <w:rsid w:val="000C27E3"/>
    <w:rsid w:val="000C2E51"/>
    <w:rsid w:val="000C4853"/>
    <w:rsid w:val="000C5388"/>
    <w:rsid w:val="000C6055"/>
    <w:rsid w:val="000C779F"/>
    <w:rsid w:val="000D1D4A"/>
    <w:rsid w:val="000D3FCE"/>
    <w:rsid w:val="000D5727"/>
    <w:rsid w:val="000D5F2E"/>
    <w:rsid w:val="000D73D1"/>
    <w:rsid w:val="000D76B3"/>
    <w:rsid w:val="000E01B5"/>
    <w:rsid w:val="000E0E1D"/>
    <w:rsid w:val="000E2394"/>
    <w:rsid w:val="000E25D7"/>
    <w:rsid w:val="000E3C26"/>
    <w:rsid w:val="000E3DB3"/>
    <w:rsid w:val="000E3EDE"/>
    <w:rsid w:val="000E542D"/>
    <w:rsid w:val="000F2651"/>
    <w:rsid w:val="000F68C7"/>
    <w:rsid w:val="000F6FD9"/>
    <w:rsid w:val="000F7E04"/>
    <w:rsid w:val="00100457"/>
    <w:rsid w:val="00104025"/>
    <w:rsid w:val="00104477"/>
    <w:rsid w:val="00105C2A"/>
    <w:rsid w:val="0010708A"/>
    <w:rsid w:val="00107453"/>
    <w:rsid w:val="00107C9C"/>
    <w:rsid w:val="001100E5"/>
    <w:rsid w:val="001102BE"/>
    <w:rsid w:val="001107B5"/>
    <w:rsid w:val="00113627"/>
    <w:rsid w:val="001170D9"/>
    <w:rsid w:val="0012015B"/>
    <w:rsid w:val="001201C6"/>
    <w:rsid w:val="00120261"/>
    <w:rsid w:val="00120F41"/>
    <w:rsid w:val="00122A2E"/>
    <w:rsid w:val="001248A1"/>
    <w:rsid w:val="00125A29"/>
    <w:rsid w:val="00125D52"/>
    <w:rsid w:val="00125EFC"/>
    <w:rsid w:val="00126EFA"/>
    <w:rsid w:val="00127E70"/>
    <w:rsid w:val="00127EC4"/>
    <w:rsid w:val="001302C3"/>
    <w:rsid w:val="001306BE"/>
    <w:rsid w:val="00130D54"/>
    <w:rsid w:val="00131CFF"/>
    <w:rsid w:val="0013209A"/>
    <w:rsid w:val="001330A6"/>
    <w:rsid w:val="00133937"/>
    <w:rsid w:val="00134059"/>
    <w:rsid w:val="00134275"/>
    <w:rsid w:val="00134504"/>
    <w:rsid w:val="00134746"/>
    <w:rsid w:val="00134F14"/>
    <w:rsid w:val="001363B8"/>
    <w:rsid w:val="00136471"/>
    <w:rsid w:val="001430EB"/>
    <w:rsid w:val="0014453F"/>
    <w:rsid w:val="00144F2A"/>
    <w:rsid w:val="00145B81"/>
    <w:rsid w:val="00150148"/>
    <w:rsid w:val="001512A8"/>
    <w:rsid w:val="00154866"/>
    <w:rsid w:val="00154BCA"/>
    <w:rsid w:val="001559A5"/>
    <w:rsid w:val="001578FB"/>
    <w:rsid w:val="00157917"/>
    <w:rsid w:val="00160329"/>
    <w:rsid w:val="00161904"/>
    <w:rsid w:val="00162917"/>
    <w:rsid w:val="00162B16"/>
    <w:rsid w:val="00163B3F"/>
    <w:rsid w:val="00164CB5"/>
    <w:rsid w:val="00164ED5"/>
    <w:rsid w:val="001659D6"/>
    <w:rsid w:val="001666DF"/>
    <w:rsid w:val="00166782"/>
    <w:rsid w:val="00166AB3"/>
    <w:rsid w:val="0016746D"/>
    <w:rsid w:val="00171379"/>
    <w:rsid w:val="0017249F"/>
    <w:rsid w:val="001733B5"/>
    <w:rsid w:val="0017368A"/>
    <w:rsid w:val="00175090"/>
    <w:rsid w:val="001761C7"/>
    <w:rsid w:val="00181EA9"/>
    <w:rsid w:val="00181FEC"/>
    <w:rsid w:val="001847E2"/>
    <w:rsid w:val="00185342"/>
    <w:rsid w:val="001902E1"/>
    <w:rsid w:val="00190D22"/>
    <w:rsid w:val="00190F2B"/>
    <w:rsid w:val="001914FA"/>
    <w:rsid w:val="00191C24"/>
    <w:rsid w:val="001937D8"/>
    <w:rsid w:val="00193877"/>
    <w:rsid w:val="001939F0"/>
    <w:rsid w:val="00193E85"/>
    <w:rsid w:val="00195C46"/>
    <w:rsid w:val="001968BA"/>
    <w:rsid w:val="001A04F0"/>
    <w:rsid w:val="001A0ACC"/>
    <w:rsid w:val="001A213F"/>
    <w:rsid w:val="001A2257"/>
    <w:rsid w:val="001A27CC"/>
    <w:rsid w:val="001A36F5"/>
    <w:rsid w:val="001A473C"/>
    <w:rsid w:val="001A5701"/>
    <w:rsid w:val="001A6FD6"/>
    <w:rsid w:val="001A757C"/>
    <w:rsid w:val="001A7A3C"/>
    <w:rsid w:val="001B005B"/>
    <w:rsid w:val="001B0C13"/>
    <w:rsid w:val="001B2002"/>
    <w:rsid w:val="001B215E"/>
    <w:rsid w:val="001B400C"/>
    <w:rsid w:val="001B509B"/>
    <w:rsid w:val="001B59C0"/>
    <w:rsid w:val="001B7600"/>
    <w:rsid w:val="001B771E"/>
    <w:rsid w:val="001C0B64"/>
    <w:rsid w:val="001C3FFB"/>
    <w:rsid w:val="001C4491"/>
    <w:rsid w:val="001C498A"/>
    <w:rsid w:val="001C526A"/>
    <w:rsid w:val="001C545D"/>
    <w:rsid w:val="001C6C83"/>
    <w:rsid w:val="001C73EF"/>
    <w:rsid w:val="001C7BDA"/>
    <w:rsid w:val="001D113A"/>
    <w:rsid w:val="001D2BA9"/>
    <w:rsid w:val="001D4188"/>
    <w:rsid w:val="001D5049"/>
    <w:rsid w:val="001D7474"/>
    <w:rsid w:val="001D7AAF"/>
    <w:rsid w:val="001D7E22"/>
    <w:rsid w:val="001E0CB7"/>
    <w:rsid w:val="001E369A"/>
    <w:rsid w:val="001E3BCA"/>
    <w:rsid w:val="001E3C1D"/>
    <w:rsid w:val="001E46C2"/>
    <w:rsid w:val="001E4B3B"/>
    <w:rsid w:val="001E631A"/>
    <w:rsid w:val="001E735A"/>
    <w:rsid w:val="001E774C"/>
    <w:rsid w:val="001E7E9B"/>
    <w:rsid w:val="001F00ED"/>
    <w:rsid w:val="001F0250"/>
    <w:rsid w:val="001F21CD"/>
    <w:rsid w:val="001F37AE"/>
    <w:rsid w:val="001F44D0"/>
    <w:rsid w:val="001F4715"/>
    <w:rsid w:val="001F4EFE"/>
    <w:rsid w:val="001F71ED"/>
    <w:rsid w:val="001F7A11"/>
    <w:rsid w:val="002001C4"/>
    <w:rsid w:val="00200630"/>
    <w:rsid w:val="00201927"/>
    <w:rsid w:val="00201B30"/>
    <w:rsid w:val="00202F1A"/>
    <w:rsid w:val="00205147"/>
    <w:rsid w:val="0020543B"/>
    <w:rsid w:val="002057E9"/>
    <w:rsid w:val="00210BDC"/>
    <w:rsid w:val="0021151B"/>
    <w:rsid w:val="00211811"/>
    <w:rsid w:val="002141DB"/>
    <w:rsid w:val="00215029"/>
    <w:rsid w:val="002200DE"/>
    <w:rsid w:val="002203AC"/>
    <w:rsid w:val="00221F68"/>
    <w:rsid w:val="00222018"/>
    <w:rsid w:val="00222827"/>
    <w:rsid w:val="00223C07"/>
    <w:rsid w:val="002246E2"/>
    <w:rsid w:val="00225E40"/>
    <w:rsid w:val="002273D0"/>
    <w:rsid w:val="00227A8B"/>
    <w:rsid w:val="002312FB"/>
    <w:rsid w:val="00231FB8"/>
    <w:rsid w:val="002329C9"/>
    <w:rsid w:val="002337C4"/>
    <w:rsid w:val="00233BC3"/>
    <w:rsid w:val="00233ED7"/>
    <w:rsid w:val="00234329"/>
    <w:rsid w:val="00235B1C"/>
    <w:rsid w:val="002367D2"/>
    <w:rsid w:val="00236AA5"/>
    <w:rsid w:val="00236D3C"/>
    <w:rsid w:val="00237FDD"/>
    <w:rsid w:val="00240D37"/>
    <w:rsid w:val="00242195"/>
    <w:rsid w:val="00242655"/>
    <w:rsid w:val="00242EFB"/>
    <w:rsid w:val="0024383B"/>
    <w:rsid w:val="0024387F"/>
    <w:rsid w:val="00244A40"/>
    <w:rsid w:val="00245413"/>
    <w:rsid w:val="00245B5F"/>
    <w:rsid w:val="00246203"/>
    <w:rsid w:val="0024741A"/>
    <w:rsid w:val="0025083D"/>
    <w:rsid w:val="0025152B"/>
    <w:rsid w:val="00252739"/>
    <w:rsid w:val="002537E6"/>
    <w:rsid w:val="002539DB"/>
    <w:rsid w:val="00253DC2"/>
    <w:rsid w:val="0025542C"/>
    <w:rsid w:val="00257CCE"/>
    <w:rsid w:val="002600EE"/>
    <w:rsid w:val="002616D8"/>
    <w:rsid w:val="002617F1"/>
    <w:rsid w:val="002632A4"/>
    <w:rsid w:val="00265F2C"/>
    <w:rsid w:val="00266AB1"/>
    <w:rsid w:val="002672ED"/>
    <w:rsid w:val="00267CF1"/>
    <w:rsid w:val="00270658"/>
    <w:rsid w:val="00272933"/>
    <w:rsid w:val="0027508D"/>
    <w:rsid w:val="00275655"/>
    <w:rsid w:val="00275AD5"/>
    <w:rsid w:val="00276BAB"/>
    <w:rsid w:val="00276ED4"/>
    <w:rsid w:val="0027735B"/>
    <w:rsid w:val="0028166A"/>
    <w:rsid w:val="002817E3"/>
    <w:rsid w:val="00281FBA"/>
    <w:rsid w:val="00284E9B"/>
    <w:rsid w:val="002857B9"/>
    <w:rsid w:val="0028634C"/>
    <w:rsid w:val="002877F4"/>
    <w:rsid w:val="00290C82"/>
    <w:rsid w:val="002943A1"/>
    <w:rsid w:val="00294639"/>
    <w:rsid w:val="0029470F"/>
    <w:rsid w:val="002A0D6B"/>
    <w:rsid w:val="002A1E3F"/>
    <w:rsid w:val="002A2C9C"/>
    <w:rsid w:val="002A39A8"/>
    <w:rsid w:val="002A4DF3"/>
    <w:rsid w:val="002A5014"/>
    <w:rsid w:val="002A6065"/>
    <w:rsid w:val="002A76E5"/>
    <w:rsid w:val="002B1493"/>
    <w:rsid w:val="002B47F4"/>
    <w:rsid w:val="002B5828"/>
    <w:rsid w:val="002B5A83"/>
    <w:rsid w:val="002B5FA6"/>
    <w:rsid w:val="002B63A4"/>
    <w:rsid w:val="002B69B2"/>
    <w:rsid w:val="002B6C0D"/>
    <w:rsid w:val="002B6D4C"/>
    <w:rsid w:val="002B79C5"/>
    <w:rsid w:val="002C0DC1"/>
    <w:rsid w:val="002C12BD"/>
    <w:rsid w:val="002C201E"/>
    <w:rsid w:val="002C2EBE"/>
    <w:rsid w:val="002C3B66"/>
    <w:rsid w:val="002C5EF5"/>
    <w:rsid w:val="002C6296"/>
    <w:rsid w:val="002C7E5F"/>
    <w:rsid w:val="002D0537"/>
    <w:rsid w:val="002D0B8E"/>
    <w:rsid w:val="002D310F"/>
    <w:rsid w:val="002D42E4"/>
    <w:rsid w:val="002D51EC"/>
    <w:rsid w:val="002D577F"/>
    <w:rsid w:val="002D5949"/>
    <w:rsid w:val="002D72CB"/>
    <w:rsid w:val="002D79B7"/>
    <w:rsid w:val="002E11E2"/>
    <w:rsid w:val="002E1200"/>
    <w:rsid w:val="002E130D"/>
    <w:rsid w:val="002E1357"/>
    <w:rsid w:val="002E24F0"/>
    <w:rsid w:val="002E2C1D"/>
    <w:rsid w:val="002E2F36"/>
    <w:rsid w:val="002E3CDC"/>
    <w:rsid w:val="002E4F3B"/>
    <w:rsid w:val="002E6240"/>
    <w:rsid w:val="002E71BC"/>
    <w:rsid w:val="002E74BC"/>
    <w:rsid w:val="002E759A"/>
    <w:rsid w:val="002F0268"/>
    <w:rsid w:val="002F0295"/>
    <w:rsid w:val="002F0C22"/>
    <w:rsid w:val="002F3715"/>
    <w:rsid w:val="002F3916"/>
    <w:rsid w:val="002F4984"/>
    <w:rsid w:val="00301727"/>
    <w:rsid w:val="00302568"/>
    <w:rsid w:val="00302BE5"/>
    <w:rsid w:val="0030388F"/>
    <w:rsid w:val="00304027"/>
    <w:rsid w:val="00304028"/>
    <w:rsid w:val="00304732"/>
    <w:rsid w:val="00304A88"/>
    <w:rsid w:val="00305342"/>
    <w:rsid w:val="0030614D"/>
    <w:rsid w:val="00307808"/>
    <w:rsid w:val="00310157"/>
    <w:rsid w:val="00310B0B"/>
    <w:rsid w:val="0031461F"/>
    <w:rsid w:val="0031482C"/>
    <w:rsid w:val="003155B0"/>
    <w:rsid w:val="003155C9"/>
    <w:rsid w:val="00316A8A"/>
    <w:rsid w:val="0031702E"/>
    <w:rsid w:val="00317690"/>
    <w:rsid w:val="00321469"/>
    <w:rsid w:val="003216A1"/>
    <w:rsid w:val="0032173D"/>
    <w:rsid w:val="0032244C"/>
    <w:rsid w:val="00322E95"/>
    <w:rsid w:val="00322F42"/>
    <w:rsid w:val="0032371F"/>
    <w:rsid w:val="003245C8"/>
    <w:rsid w:val="003246CA"/>
    <w:rsid w:val="003247F9"/>
    <w:rsid w:val="00324D61"/>
    <w:rsid w:val="00327945"/>
    <w:rsid w:val="00331518"/>
    <w:rsid w:val="003315B0"/>
    <w:rsid w:val="00331AF1"/>
    <w:rsid w:val="00332B78"/>
    <w:rsid w:val="00332C64"/>
    <w:rsid w:val="00333DFB"/>
    <w:rsid w:val="00334E05"/>
    <w:rsid w:val="00334E1B"/>
    <w:rsid w:val="0033632C"/>
    <w:rsid w:val="0033669A"/>
    <w:rsid w:val="00336775"/>
    <w:rsid w:val="003368D2"/>
    <w:rsid w:val="00340D63"/>
    <w:rsid w:val="00341ABC"/>
    <w:rsid w:val="00342033"/>
    <w:rsid w:val="00345A35"/>
    <w:rsid w:val="00345C03"/>
    <w:rsid w:val="00346529"/>
    <w:rsid w:val="00347C73"/>
    <w:rsid w:val="00347EE3"/>
    <w:rsid w:val="0035086F"/>
    <w:rsid w:val="003514D9"/>
    <w:rsid w:val="003527AA"/>
    <w:rsid w:val="0035305D"/>
    <w:rsid w:val="003531E6"/>
    <w:rsid w:val="003535BC"/>
    <w:rsid w:val="003538CE"/>
    <w:rsid w:val="00353A3C"/>
    <w:rsid w:val="00355EAA"/>
    <w:rsid w:val="00356BF9"/>
    <w:rsid w:val="00360B0C"/>
    <w:rsid w:val="003626A7"/>
    <w:rsid w:val="00362E86"/>
    <w:rsid w:val="003633F4"/>
    <w:rsid w:val="003637AC"/>
    <w:rsid w:val="003638E9"/>
    <w:rsid w:val="00364A49"/>
    <w:rsid w:val="00366124"/>
    <w:rsid w:val="003667B6"/>
    <w:rsid w:val="00367E77"/>
    <w:rsid w:val="00370596"/>
    <w:rsid w:val="003711F7"/>
    <w:rsid w:val="003717CC"/>
    <w:rsid w:val="003728AE"/>
    <w:rsid w:val="00373991"/>
    <w:rsid w:val="00373FE2"/>
    <w:rsid w:val="003748A4"/>
    <w:rsid w:val="00374D0A"/>
    <w:rsid w:val="00375223"/>
    <w:rsid w:val="00375A11"/>
    <w:rsid w:val="0037645C"/>
    <w:rsid w:val="003768EF"/>
    <w:rsid w:val="00377E73"/>
    <w:rsid w:val="00377E9C"/>
    <w:rsid w:val="003831A1"/>
    <w:rsid w:val="00383E1B"/>
    <w:rsid w:val="00384583"/>
    <w:rsid w:val="0038539D"/>
    <w:rsid w:val="00385FD6"/>
    <w:rsid w:val="00391F81"/>
    <w:rsid w:val="003923D9"/>
    <w:rsid w:val="00392D6B"/>
    <w:rsid w:val="00393538"/>
    <w:rsid w:val="00394112"/>
    <w:rsid w:val="0039561D"/>
    <w:rsid w:val="0039570D"/>
    <w:rsid w:val="003962FA"/>
    <w:rsid w:val="00397385"/>
    <w:rsid w:val="003A029D"/>
    <w:rsid w:val="003A02AE"/>
    <w:rsid w:val="003A145F"/>
    <w:rsid w:val="003A1D57"/>
    <w:rsid w:val="003A2D00"/>
    <w:rsid w:val="003A34E1"/>
    <w:rsid w:val="003A367D"/>
    <w:rsid w:val="003A3FE3"/>
    <w:rsid w:val="003A565C"/>
    <w:rsid w:val="003A6E8D"/>
    <w:rsid w:val="003B12A9"/>
    <w:rsid w:val="003B2299"/>
    <w:rsid w:val="003B25DD"/>
    <w:rsid w:val="003B264D"/>
    <w:rsid w:val="003B26AD"/>
    <w:rsid w:val="003B52FE"/>
    <w:rsid w:val="003B5AC0"/>
    <w:rsid w:val="003B5BDB"/>
    <w:rsid w:val="003B5F48"/>
    <w:rsid w:val="003B66BE"/>
    <w:rsid w:val="003B727B"/>
    <w:rsid w:val="003C1BF3"/>
    <w:rsid w:val="003C1DBD"/>
    <w:rsid w:val="003C456C"/>
    <w:rsid w:val="003C4831"/>
    <w:rsid w:val="003C56DC"/>
    <w:rsid w:val="003C61A8"/>
    <w:rsid w:val="003C6751"/>
    <w:rsid w:val="003C6BFB"/>
    <w:rsid w:val="003C7CA0"/>
    <w:rsid w:val="003D217E"/>
    <w:rsid w:val="003D234E"/>
    <w:rsid w:val="003D2D4A"/>
    <w:rsid w:val="003D2FBF"/>
    <w:rsid w:val="003D499B"/>
    <w:rsid w:val="003D4E2F"/>
    <w:rsid w:val="003D5001"/>
    <w:rsid w:val="003D734D"/>
    <w:rsid w:val="003D7FF0"/>
    <w:rsid w:val="003E09C8"/>
    <w:rsid w:val="003E59B5"/>
    <w:rsid w:val="003E5D56"/>
    <w:rsid w:val="003E6434"/>
    <w:rsid w:val="003E6E92"/>
    <w:rsid w:val="003E701B"/>
    <w:rsid w:val="003E70F9"/>
    <w:rsid w:val="003E7315"/>
    <w:rsid w:val="003F10B3"/>
    <w:rsid w:val="003F148B"/>
    <w:rsid w:val="003F17A5"/>
    <w:rsid w:val="003F430C"/>
    <w:rsid w:val="003F4EC3"/>
    <w:rsid w:val="003F5115"/>
    <w:rsid w:val="003F66EA"/>
    <w:rsid w:val="00400102"/>
    <w:rsid w:val="004031E0"/>
    <w:rsid w:val="004047BF"/>
    <w:rsid w:val="004075AA"/>
    <w:rsid w:val="004103C8"/>
    <w:rsid w:val="0041087D"/>
    <w:rsid w:val="004113E2"/>
    <w:rsid w:val="004116AB"/>
    <w:rsid w:val="00411F3E"/>
    <w:rsid w:val="00416C48"/>
    <w:rsid w:val="00417C6E"/>
    <w:rsid w:val="00420BC6"/>
    <w:rsid w:val="00420D6C"/>
    <w:rsid w:val="004214B3"/>
    <w:rsid w:val="00422D74"/>
    <w:rsid w:val="0042358C"/>
    <w:rsid w:val="00423F20"/>
    <w:rsid w:val="00424A11"/>
    <w:rsid w:val="00424C73"/>
    <w:rsid w:val="00424CC8"/>
    <w:rsid w:val="00425C47"/>
    <w:rsid w:val="004260B7"/>
    <w:rsid w:val="00426711"/>
    <w:rsid w:val="00426D38"/>
    <w:rsid w:val="00431097"/>
    <w:rsid w:val="00431472"/>
    <w:rsid w:val="00431DDF"/>
    <w:rsid w:val="00431ECC"/>
    <w:rsid w:val="00432C9F"/>
    <w:rsid w:val="00435B2B"/>
    <w:rsid w:val="004400C4"/>
    <w:rsid w:val="00441905"/>
    <w:rsid w:val="0044310D"/>
    <w:rsid w:val="00444BCF"/>
    <w:rsid w:val="004451C7"/>
    <w:rsid w:val="00447BA7"/>
    <w:rsid w:val="00447FC6"/>
    <w:rsid w:val="004509E4"/>
    <w:rsid w:val="004524EB"/>
    <w:rsid w:val="00454013"/>
    <w:rsid w:val="00455BC8"/>
    <w:rsid w:val="00456937"/>
    <w:rsid w:val="00456BE8"/>
    <w:rsid w:val="00457487"/>
    <w:rsid w:val="00457826"/>
    <w:rsid w:val="00457EA0"/>
    <w:rsid w:val="00460266"/>
    <w:rsid w:val="0046242A"/>
    <w:rsid w:val="00462F6E"/>
    <w:rsid w:val="00463044"/>
    <w:rsid w:val="00463ACC"/>
    <w:rsid w:val="00463E2F"/>
    <w:rsid w:val="00464260"/>
    <w:rsid w:val="00465506"/>
    <w:rsid w:val="004657BB"/>
    <w:rsid w:val="00465AA8"/>
    <w:rsid w:val="00467991"/>
    <w:rsid w:val="00470694"/>
    <w:rsid w:val="00470D56"/>
    <w:rsid w:val="00471525"/>
    <w:rsid w:val="00471C2D"/>
    <w:rsid w:val="00471C4C"/>
    <w:rsid w:val="00472A10"/>
    <w:rsid w:val="00474D67"/>
    <w:rsid w:val="004756F9"/>
    <w:rsid w:val="00476F6F"/>
    <w:rsid w:val="004820CD"/>
    <w:rsid w:val="00482A7B"/>
    <w:rsid w:val="00482E4E"/>
    <w:rsid w:val="00483C81"/>
    <w:rsid w:val="004840A5"/>
    <w:rsid w:val="00484EBD"/>
    <w:rsid w:val="00484F41"/>
    <w:rsid w:val="00486DCE"/>
    <w:rsid w:val="00487700"/>
    <w:rsid w:val="00491557"/>
    <w:rsid w:val="00491D63"/>
    <w:rsid w:val="00493239"/>
    <w:rsid w:val="00493880"/>
    <w:rsid w:val="00494B05"/>
    <w:rsid w:val="004976C5"/>
    <w:rsid w:val="004A041C"/>
    <w:rsid w:val="004A1636"/>
    <w:rsid w:val="004A2A4D"/>
    <w:rsid w:val="004A37C5"/>
    <w:rsid w:val="004A7169"/>
    <w:rsid w:val="004A7E68"/>
    <w:rsid w:val="004B124E"/>
    <w:rsid w:val="004B13C5"/>
    <w:rsid w:val="004B25CA"/>
    <w:rsid w:val="004B32DE"/>
    <w:rsid w:val="004B3585"/>
    <w:rsid w:val="004B3B6B"/>
    <w:rsid w:val="004B556A"/>
    <w:rsid w:val="004B5BCE"/>
    <w:rsid w:val="004B6405"/>
    <w:rsid w:val="004C037F"/>
    <w:rsid w:val="004C336F"/>
    <w:rsid w:val="004C3947"/>
    <w:rsid w:val="004C79A2"/>
    <w:rsid w:val="004D0C26"/>
    <w:rsid w:val="004D10D9"/>
    <w:rsid w:val="004D2DDB"/>
    <w:rsid w:val="004D40CB"/>
    <w:rsid w:val="004D4661"/>
    <w:rsid w:val="004D581B"/>
    <w:rsid w:val="004D7ED7"/>
    <w:rsid w:val="004E20F2"/>
    <w:rsid w:val="004E233E"/>
    <w:rsid w:val="004E59B4"/>
    <w:rsid w:val="004E67F9"/>
    <w:rsid w:val="004F02DC"/>
    <w:rsid w:val="004F0583"/>
    <w:rsid w:val="004F1476"/>
    <w:rsid w:val="004F40D7"/>
    <w:rsid w:val="004F5847"/>
    <w:rsid w:val="004F6FEF"/>
    <w:rsid w:val="004F75C1"/>
    <w:rsid w:val="00500DC2"/>
    <w:rsid w:val="00500EE6"/>
    <w:rsid w:val="0050190B"/>
    <w:rsid w:val="00503133"/>
    <w:rsid w:val="00503DF4"/>
    <w:rsid w:val="005044B6"/>
    <w:rsid w:val="00505E2E"/>
    <w:rsid w:val="00506547"/>
    <w:rsid w:val="00506AF7"/>
    <w:rsid w:val="0050771A"/>
    <w:rsid w:val="00510BEA"/>
    <w:rsid w:val="005112D9"/>
    <w:rsid w:val="00511FAF"/>
    <w:rsid w:val="0051276D"/>
    <w:rsid w:val="00513714"/>
    <w:rsid w:val="00513A4B"/>
    <w:rsid w:val="00513B17"/>
    <w:rsid w:val="005146D5"/>
    <w:rsid w:val="00517D33"/>
    <w:rsid w:val="0052144C"/>
    <w:rsid w:val="00522F9A"/>
    <w:rsid w:val="00530AA6"/>
    <w:rsid w:val="00530EAD"/>
    <w:rsid w:val="00532A32"/>
    <w:rsid w:val="00535025"/>
    <w:rsid w:val="005356E1"/>
    <w:rsid w:val="00535AC3"/>
    <w:rsid w:val="00537AD1"/>
    <w:rsid w:val="00537DFB"/>
    <w:rsid w:val="005437A9"/>
    <w:rsid w:val="00543D60"/>
    <w:rsid w:val="005444B7"/>
    <w:rsid w:val="0054539E"/>
    <w:rsid w:val="00545B8B"/>
    <w:rsid w:val="00545D12"/>
    <w:rsid w:val="00546037"/>
    <w:rsid w:val="0054697F"/>
    <w:rsid w:val="0055063C"/>
    <w:rsid w:val="005542B2"/>
    <w:rsid w:val="005545EE"/>
    <w:rsid w:val="00555E04"/>
    <w:rsid w:val="00556D55"/>
    <w:rsid w:val="00557EC1"/>
    <w:rsid w:val="005616A1"/>
    <w:rsid w:val="00563EA9"/>
    <w:rsid w:val="00564204"/>
    <w:rsid w:val="00566697"/>
    <w:rsid w:val="00567562"/>
    <w:rsid w:val="00567680"/>
    <w:rsid w:val="00570180"/>
    <w:rsid w:val="00571345"/>
    <w:rsid w:val="005714FD"/>
    <w:rsid w:val="00576C18"/>
    <w:rsid w:val="0057709D"/>
    <w:rsid w:val="005771A3"/>
    <w:rsid w:val="005811F5"/>
    <w:rsid w:val="00581303"/>
    <w:rsid w:val="00582970"/>
    <w:rsid w:val="005852E3"/>
    <w:rsid w:val="0058556D"/>
    <w:rsid w:val="00585AB5"/>
    <w:rsid w:val="005861D1"/>
    <w:rsid w:val="00586B88"/>
    <w:rsid w:val="0058738B"/>
    <w:rsid w:val="00587804"/>
    <w:rsid w:val="00590D05"/>
    <w:rsid w:val="005947D2"/>
    <w:rsid w:val="00595623"/>
    <w:rsid w:val="005A174C"/>
    <w:rsid w:val="005A29B4"/>
    <w:rsid w:val="005A6549"/>
    <w:rsid w:val="005A6AF2"/>
    <w:rsid w:val="005A7640"/>
    <w:rsid w:val="005A7D40"/>
    <w:rsid w:val="005B0ECE"/>
    <w:rsid w:val="005B153E"/>
    <w:rsid w:val="005B1688"/>
    <w:rsid w:val="005B33F8"/>
    <w:rsid w:val="005B3D4F"/>
    <w:rsid w:val="005B3DCB"/>
    <w:rsid w:val="005B49DE"/>
    <w:rsid w:val="005B592C"/>
    <w:rsid w:val="005B786F"/>
    <w:rsid w:val="005C1C8C"/>
    <w:rsid w:val="005C35E8"/>
    <w:rsid w:val="005C4201"/>
    <w:rsid w:val="005C5BA7"/>
    <w:rsid w:val="005C6F37"/>
    <w:rsid w:val="005C7D94"/>
    <w:rsid w:val="005D1AD9"/>
    <w:rsid w:val="005D1B6B"/>
    <w:rsid w:val="005D222C"/>
    <w:rsid w:val="005D4019"/>
    <w:rsid w:val="005D47C1"/>
    <w:rsid w:val="005D7861"/>
    <w:rsid w:val="005D7EA8"/>
    <w:rsid w:val="005D7EE0"/>
    <w:rsid w:val="005E05CB"/>
    <w:rsid w:val="005E12C9"/>
    <w:rsid w:val="005E15E2"/>
    <w:rsid w:val="005E2EA2"/>
    <w:rsid w:val="005E36D0"/>
    <w:rsid w:val="005E6C76"/>
    <w:rsid w:val="005E77E8"/>
    <w:rsid w:val="005F0772"/>
    <w:rsid w:val="005F152E"/>
    <w:rsid w:val="005F2EB5"/>
    <w:rsid w:val="005F458B"/>
    <w:rsid w:val="005F47D0"/>
    <w:rsid w:val="005F5C92"/>
    <w:rsid w:val="005F6816"/>
    <w:rsid w:val="005F78EF"/>
    <w:rsid w:val="005F7DC9"/>
    <w:rsid w:val="00601686"/>
    <w:rsid w:val="0060514D"/>
    <w:rsid w:val="006060A8"/>
    <w:rsid w:val="006146D2"/>
    <w:rsid w:val="00615724"/>
    <w:rsid w:val="00616F5B"/>
    <w:rsid w:val="00620827"/>
    <w:rsid w:val="00620E9C"/>
    <w:rsid w:val="00622A54"/>
    <w:rsid w:val="00622D51"/>
    <w:rsid w:val="00623DD2"/>
    <w:rsid w:val="00626384"/>
    <w:rsid w:val="00626F0A"/>
    <w:rsid w:val="00627A3C"/>
    <w:rsid w:val="00630902"/>
    <w:rsid w:val="00630B4A"/>
    <w:rsid w:val="006318DB"/>
    <w:rsid w:val="00631AD8"/>
    <w:rsid w:val="00631E89"/>
    <w:rsid w:val="00633123"/>
    <w:rsid w:val="0063378B"/>
    <w:rsid w:val="00633A01"/>
    <w:rsid w:val="00633A17"/>
    <w:rsid w:val="0063437F"/>
    <w:rsid w:val="00635AD8"/>
    <w:rsid w:val="00635B0D"/>
    <w:rsid w:val="00636AD2"/>
    <w:rsid w:val="00640E3A"/>
    <w:rsid w:val="0064250C"/>
    <w:rsid w:val="00643EBC"/>
    <w:rsid w:val="00644975"/>
    <w:rsid w:val="00645006"/>
    <w:rsid w:val="006457F7"/>
    <w:rsid w:val="006458F4"/>
    <w:rsid w:val="00646061"/>
    <w:rsid w:val="00651905"/>
    <w:rsid w:val="0065199C"/>
    <w:rsid w:val="00653AC6"/>
    <w:rsid w:val="00654790"/>
    <w:rsid w:val="00655AC6"/>
    <w:rsid w:val="0065727D"/>
    <w:rsid w:val="00661C87"/>
    <w:rsid w:val="0066462E"/>
    <w:rsid w:val="00664B67"/>
    <w:rsid w:val="00665077"/>
    <w:rsid w:val="0066641A"/>
    <w:rsid w:val="00667981"/>
    <w:rsid w:val="00667ED1"/>
    <w:rsid w:val="006714FC"/>
    <w:rsid w:val="0067151A"/>
    <w:rsid w:val="0067188C"/>
    <w:rsid w:val="00671B9D"/>
    <w:rsid w:val="006730EB"/>
    <w:rsid w:val="00673F8B"/>
    <w:rsid w:val="006747FA"/>
    <w:rsid w:val="00674DF4"/>
    <w:rsid w:val="0067530E"/>
    <w:rsid w:val="0067535B"/>
    <w:rsid w:val="006803E3"/>
    <w:rsid w:val="0068076D"/>
    <w:rsid w:val="00681454"/>
    <w:rsid w:val="00681E61"/>
    <w:rsid w:val="00682193"/>
    <w:rsid w:val="00682C40"/>
    <w:rsid w:val="00683964"/>
    <w:rsid w:val="00684020"/>
    <w:rsid w:val="0068475F"/>
    <w:rsid w:val="00684C04"/>
    <w:rsid w:val="00685841"/>
    <w:rsid w:val="00687531"/>
    <w:rsid w:val="00690538"/>
    <w:rsid w:val="00691955"/>
    <w:rsid w:val="00691D00"/>
    <w:rsid w:val="00691FE1"/>
    <w:rsid w:val="0069251F"/>
    <w:rsid w:val="006937E1"/>
    <w:rsid w:val="00693B98"/>
    <w:rsid w:val="006954CC"/>
    <w:rsid w:val="00695515"/>
    <w:rsid w:val="0069785B"/>
    <w:rsid w:val="006A217F"/>
    <w:rsid w:val="006A2DE3"/>
    <w:rsid w:val="006A3685"/>
    <w:rsid w:val="006A48ED"/>
    <w:rsid w:val="006A55ED"/>
    <w:rsid w:val="006A6CC8"/>
    <w:rsid w:val="006A7042"/>
    <w:rsid w:val="006A7308"/>
    <w:rsid w:val="006A7E0E"/>
    <w:rsid w:val="006B00E8"/>
    <w:rsid w:val="006B079E"/>
    <w:rsid w:val="006B0AE7"/>
    <w:rsid w:val="006B1AF1"/>
    <w:rsid w:val="006B5276"/>
    <w:rsid w:val="006B56D6"/>
    <w:rsid w:val="006B5D9D"/>
    <w:rsid w:val="006B6CA2"/>
    <w:rsid w:val="006B7FD9"/>
    <w:rsid w:val="006C106E"/>
    <w:rsid w:val="006C11EC"/>
    <w:rsid w:val="006C4063"/>
    <w:rsid w:val="006C41BB"/>
    <w:rsid w:val="006C4BC8"/>
    <w:rsid w:val="006C50F1"/>
    <w:rsid w:val="006C65D0"/>
    <w:rsid w:val="006C6650"/>
    <w:rsid w:val="006C67D8"/>
    <w:rsid w:val="006C760F"/>
    <w:rsid w:val="006D1070"/>
    <w:rsid w:val="006D2929"/>
    <w:rsid w:val="006D3287"/>
    <w:rsid w:val="006D4558"/>
    <w:rsid w:val="006D5AFC"/>
    <w:rsid w:val="006D607A"/>
    <w:rsid w:val="006D6E8D"/>
    <w:rsid w:val="006D758D"/>
    <w:rsid w:val="006D7F68"/>
    <w:rsid w:val="006E28A8"/>
    <w:rsid w:val="006E3C92"/>
    <w:rsid w:val="006E4423"/>
    <w:rsid w:val="006E495E"/>
    <w:rsid w:val="006E7141"/>
    <w:rsid w:val="006E77B4"/>
    <w:rsid w:val="006F21D7"/>
    <w:rsid w:val="006F2375"/>
    <w:rsid w:val="006F2B6D"/>
    <w:rsid w:val="006F2C9C"/>
    <w:rsid w:val="006F4860"/>
    <w:rsid w:val="006F4C5B"/>
    <w:rsid w:val="006F5056"/>
    <w:rsid w:val="006F505A"/>
    <w:rsid w:val="006F5979"/>
    <w:rsid w:val="006F6DF6"/>
    <w:rsid w:val="0070136F"/>
    <w:rsid w:val="007022B3"/>
    <w:rsid w:val="00702315"/>
    <w:rsid w:val="00702607"/>
    <w:rsid w:val="007032F0"/>
    <w:rsid w:val="00705A39"/>
    <w:rsid w:val="00706EFA"/>
    <w:rsid w:val="00706FA2"/>
    <w:rsid w:val="00711410"/>
    <w:rsid w:val="007129B3"/>
    <w:rsid w:val="007150CD"/>
    <w:rsid w:val="00715981"/>
    <w:rsid w:val="00717BDC"/>
    <w:rsid w:val="00720502"/>
    <w:rsid w:val="007207B7"/>
    <w:rsid w:val="00721214"/>
    <w:rsid w:val="00721441"/>
    <w:rsid w:val="00721677"/>
    <w:rsid w:val="00721BF8"/>
    <w:rsid w:val="00722673"/>
    <w:rsid w:val="00723E0E"/>
    <w:rsid w:val="0072485B"/>
    <w:rsid w:val="007255B0"/>
    <w:rsid w:val="00726626"/>
    <w:rsid w:val="0072666A"/>
    <w:rsid w:val="0072705D"/>
    <w:rsid w:val="00727191"/>
    <w:rsid w:val="0073027A"/>
    <w:rsid w:val="00731E70"/>
    <w:rsid w:val="00731EA3"/>
    <w:rsid w:val="00734E00"/>
    <w:rsid w:val="00735177"/>
    <w:rsid w:val="007351FB"/>
    <w:rsid w:val="007356AC"/>
    <w:rsid w:val="007359E8"/>
    <w:rsid w:val="00735D5A"/>
    <w:rsid w:val="00740138"/>
    <w:rsid w:val="00740253"/>
    <w:rsid w:val="00741C92"/>
    <w:rsid w:val="00742FB8"/>
    <w:rsid w:val="00746462"/>
    <w:rsid w:val="007502AC"/>
    <w:rsid w:val="0075114A"/>
    <w:rsid w:val="00753950"/>
    <w:rsid w:val="00753AF1"/>
    <w:rsid w:val="00754CDA"/>
    <w:rsid w:val="00754FD0"/>
    <w:rsid w:val="0075594D"/>
    <w:rsid w:val="00756CAA"/>
    <w:rsid w:val="00760D6F"/>
    <w:rsid w:val="0076466A"/>
    <w:rsid w:val="0076601B"/>
    <w:rsid w:val="007677E4"/>
    <w:rsid w:val="00771195"/>
    <w:rsid w:val="00771C85"/>
    <w:rsid w:val="007738CE"/>
    <w:rsid w:val="00773D6D"/>
    <w:rsid w:val="0077568A"/>
    <w:rsid w:val="00775EDE"/>
    <w:rsid w:val="00776B23"/>
    <w:rsid w:val="00777750"/>
    <w:rsid w:val="007807FC"/>
    <w:rsid w:val="00781876"/>
    <w:rsid w:val="00781A6E"/>
    <w:rsid w:val="00781E00"/>
    <w:rsid w:val="00784669"/>
    <w:rsid w:val="007848F6"/>
    <w:rsid w:val="00784923"/>
    <w:rsid w:val="00784F76"/>
    <w:rsid w:val="00786C76"/>
    <w:rsid w:val="007878D8"/>
    <w:rsid w:val="007879B7"/>
    <w:rsid w:val="00790D0C"/>
    <w:rsid w:val="0079183C"/>
    <w:rsid w:val="007924A8"/>
    <w:rsid w:val="00793305"/>
    <w:rsid w:val="00794B3B"/>
    <w:rsid w:val="00795258"/>
    <w:rsid w:val="007956D8"/>
    <w:rsid w:val="00797FA2"/>
    <w:rsid w:val="007A0371"/>
    <w:rsid w:val="007A4A7E"/>
    <w:rsid w:val="007A4D39"/>
    <w:rsid w:val="007A697E"/>
    <w:rsid w:val="007A7984"/>
    <w:rsid w:val="007B0442"/>
    <w:rsid w:val="007B04E4"/>
    <w:rsid w:val="007B0B9B"/>
    <w:rsid w:val="007B117B"/>
    <w:rsid w:val="007B2128"/>
    <w:rsid w:val="007B2648"/>
    <w:rsid w:val="007B2656"/>
    <w:rsid w:val="007B2C6C"/>
    <w:rsid w:val="007B2CE3"/>
    <w:rsid w:val="007B3472"/>
    <w:rsid w:val="007B3629"/>
    <w:rsid w:val="007B422B"/>
    <w:rsid w:val="007B4299"/>
    <w:rsid w:val="007B4598"/>
    <w:rsid w:val="007B4DFD"/>
    <w:rsid w:val="007B4F9D"/>
    <w:rsid w:val="007B5AFE"/>
    <w:rsid w:val="007B67A9"/>
    <w:rsid w:val="007B70FB"/>
    <w:rsid w:val="007C1AC6"/>
    <w:rsid w:val="007C2A99"/>
    <w:rsid w:val="007C2CAD"/>
    <w:rsid w:val="007C2E60"/>
    <w:rsid w:val="007C36FC"/>
    <w:rsid w:val="007C4FD8"/>
    <w:rsid w:val="007C5476"/>
    <w:rsid w:val="007C6F7E"/>
    <w:rsid w:val="007C7E7D"/>
    <w:rsid w:val="007D02E8"/>
    <w:rsid w:val="007D0687"/>
    <w:rsid w:val="007D13EE"/>
    <w:rsid w:val="007D1E69"/>
    <w:rsid w:val="007D26FD"/>
    <w:rsid w:val="007D389F"/>
    <w:rsid w:val="007D3ABF"/>
    <w:rsid w:val="007D3EC4"/>
    <w:rsid w:val="007D44F3"/>
    <w:rsid w:val="007D4A30"/>
    <w:rsid w:val="007D5319"/>
    <w:rsid w:val="007D7200"/>
    <w:rsid w:val="007D7C89"/>
    <w:rsid w:val="007E0791"/>
    <w:rsid w:val="007E0BEE"/>
    <w:rsid w:val="007E3443"/>
    <w:rsid w:val="007E40CB"/>
    <w:rsid w:val="007E45AD"/>
    <w:rsid w:val="007E4697"/>
    <w:rsid w:val="007E6387"/>
    <w:rsid w:val="007E6854"/>
    <w:rsid w:val="007E6F53"/>
    <w:rsid w:val="007E7550"/>
    <w:rsid w:val="007F07B4"/>
    <w:rsid w:val="007F3B68"/>
    <w:rsid w:val="007F43EE"/>
    <w:rsid w:val="007F4B39"/>
    <w:rsid w:val="007F5C8C"/>
    <w:rsid w:val="007F5E63"/>
    <w:rsid w:val="00800D2E"/>
    <w:rsid w:val="00807C21"/>
    <w:rsid w:val="008100B2"/>
    <w:rsid w:val="00811598"/>
    <w:rsid w:val="008120C8"/>
    <w:rsid w:val="008132BD"/>
    <w:rsid w:val="008135F6"/>
    <w:rsid w:val="0081475A"/>
    <w:rsid w:val="00814EE0"/>
    <w:rsid w:val="00815253"/>
    <w:rsid w:val="00816C09"/>
    <w:rsid w:val="0081746B"/>
    <w:rsid w:val="00817D30"/>
    <w:rsid w:val="00820B6A"/>
    <w:rsid w:val="008212B0"/>
    <w:rsid w:val="00821972"/>
    <w:rsid w:val="00821B70"/>
    <w:rsid w:val="00821EE0"/>
    <w:rsid w:val="0082219D"/>
    <w:rsid w:val="0082258C"/>
    <w:rsid w:val="00822FBB"/>
    <w:rsid w:val="00824334"/>
    <w:rsid w:val="008272D2"/>
    <w:rsid w:val="0082733A"/>
    <w:rsid w:val="008315EE"/>
    <w:rsid w:val="00832050"/>
    <w:rsid w:val="008330E1"/>
    <w:rsid w:val="0083374D"/>
    <w:rsid w:val="00834CE1"/>
    <w:rsid w:val="008356D2"/>
    <w:rsid w:val="0083692E"/>
    <w:rsid w:val="008374A2"/>
    <w:rsid w:val="00840064"/>
    <w:rsid w:val="00842811"/>
    <w:rsid w:val="00842AC5"/>
    <w:rsid w:val="00845213"/>
    <w:rsid w:val="00845F3C"/>
    <w:rsid w:val="00846C7A"/>
    <w:rsid w:val="00846E67"/>
    <w:rsid w:val="00853A09"/>
    <w:rsid w:val="0085551B"/>
    <w:rsid w:val="008555CD"/>
    <w:rsid w:val="008577B6"/>
    <w:rsid w:val="00857BB0"/>
    <w:rsid w:val="00860382"/>
    <w:rsid w:val="0086080A"/>
    <w:rsid w:val="00861424"/>
    <w:rsid w:val="00861961"/>
    <w:rsid w:val="00861FA2"/>
    <w:rsid w:val="008644B7"/>
    <w:rsid w:val="008649AE"/>
    <w:rsid w:val="00864A0D"/>
    <w:rsid w:val="00865B7A"/>
    <w:rsid w:val="00865C7A"/>
    <w:rsid w:val="00866E74"/>
    <w:rsid w:val="00867D2E"/>
    <w:rsid w:val="008704A2"/>
    <w:rsid w:val="0087061A"/>
    <w:rsid w:val="00870FB1"/>
    <w:rsid w:val="0087237B"/>
    <w:rsid w:val="008751CE"/>
    <w:rsid w:val="008767A2"/>
    <w:rsid w:val="00876A0E"/>
    <w:rsid w:val="008804D6"/>
    <w:rsid w:val="008816BA"/>
    <w:rsid w:val="008825C3"/>
    <w:rsid w:val="008865B6"/>
    <w:rsid w:val="00886999"/>
    <w:rsid w:val="00887BE3"/>
    <w:rsid w:val="008905F8"/>
    <w:rsid w:val="00891770"/>
    <w:rsid w:val="0089190C"/>
    <w:rsid w:val="00891ADF"/>
    <w:rsid w:val="00892C06"/>
    <w:rsid w:val="008932D3"/>
    <w:rsid w:val="00894B66"/>
    <w:rsid w:val="008953A4"/>
    <w:rsid w:val="00896802"/>
    <w:rsid w:val="00896B47"/>
    <w:rsid w:val="008A03A2"/>
    <w:rsid w:val="008A1BF9"/>
    <w:rsid w:val="008A3789"/>
    <w:rsid w:val="008A3A24"/>
    <w:rsid w:val="008A4711"/>
    <w:rsid w:val="008A509A"/>
    <w:rsid w:val="008A60C9"/>
    <w:rsid w:val="008A6FE2"/>
    <w:rsid w:val="008A77EB"/>
    <w:rsid w:val="008B0531"/>
    <w:rsid w:val="008B10F6"/>
    <w:rsid w:val="008B19E4"/>
    <w:rsid w:val="008B31A7"/>
    <w:rsid w:val="008B3836"/>
    <w:rsid w:val="008B7625"/>
    <w:rsid w:val="008C01DD"/>
    <w:rsid w:val="008C0F56"/>
    <w:rsid w:val="008C23B7"/>
    <w:rsid w:val="008C24C7"/>
    <w:rsid w:val="008C49DE"/>
    <w:rsid w:val="008C5704"/>
    <w:rsid w:val="008C62C6"/>
    <w:rsid w:val="008C7445"/>
    <w:rsid w:val="008C785E"/>
    <w:rsid w:val="008D157F"/>
    <w:rsid w:val="008D2D2E"/>
    <w:rsid w:val="008D5A56"/>
    <w:rsid w:val="008D5B3D"/>
    <w:rsid w:val="008D6555"/>
    <w:rsid w:val="008D6F01"/>
    <w:rsid w:val="008E02B6"/>
    <w:rsid w:val="008E0411"/>
    <w:rsid w:val="008E1DAA"/>
    <w:rsid w:val="008E25B0"/>
    <w:rsid w:val="008E35E9"/>
    <w:rsid w:val="008E3E64"/>
    <w:rsid w:val="008E4632"/>
    <w:rsid w:val="008E467F"/>
    <w:rsid w:val="008E4AFF"/>
    <w:rsid w:val="008E6231"/>
    <w:rsid w:val="008F25F2"/>
    <w:rsid w:val="008F4B76"/>
    <w:rsid w:val="008F5354"/>
    <w:rsid w:val="008F6EF3"/>
    <w:rsid w:val="00900E5F"/>
    <w:rsid w:val="009010C6"/>
    <w:rsid w:val="00902E6E"/>
    <w:rsid w:val="009033A4"/>
    <w:rsid w:val="00903791"/>
    <w:rsid w:val="00904341"/>
    <w:rsid w:val="00905DDF"/>
    <w:rsid w:val="00910DA5"/>
    <w:rsid w:val="009122C3"/>
    <w:rsid w:val="00912D2F"/>
    <w:rsid w:val="00912E5E"/>
    <w:rsid w:val="00913585"/>
    <w:rsid w:val="0091422D"/>
    <w:rsid w:val="00914974"/>
    <w:rsid w:val="00914A9C"/>
    <w:rsid w:val="00914EA9"/>
    <w:rsid w:val="00916382"/>
    <w:rsid w:val="00916CCB"/>
    <w:rsid w:val="009212D9"/>
    <w:rsid w:val="00922A26"/>
    <w:rsid w:val="00923CA8"/>
    <w:rsid w:val="009245AC"/>
    <w:rsid w:val="00924687"/>
    <w:rsid w:val="00926929"/>
    <w:rsid w:val="00926C0B"/>
    <w:rsid w:val="00926F49"/>
    <w:rsid w:val="009302A5"/>
    <w:rsid w:val="009324F8"/>
    <w:rsid w:val="0093251F"/>
    <w:rsid w:val="00933575"/>
    <w:rsid w:val="0093449A"/>
    <w:rsid w:val="0093472D"/>
    <w:rsid w:val="009349FE"/>
    <w:rsid w:val="00935081"/>
    <w:rsid w:val="00935442"/>
    <w:rsid w:val="009365AE"/>
    <w:rsid w:val="00936B18"/>
    <w:rsid w:val="0093713F"/>
    <w:rsid w:val="009372A9"/>
    <w:rsid w:val="009410C2"/>
    <w:rsid w:val="00941EB2"/>
    <w:rsid w:val="009468D1"/>
    <w:rsid w:val="0094772A"/>
    <w:rsid w:val="00950165"/>
    <w:rsid w:val="009504A1"/>
    <w:rsid w:val="00950673"/>
    <w:rsid w:val="0095141F"/>
    <w:rsid w:val="009516D7"/>
    <w:rsid w:val="00953B5A"/>
    <w:rsid w:val="0095513C"/>
    <w:rsid w:val="00955CF1"/>
    <w:rsid w:val="00955D7B"/>
    <w:rsid w:val="00956727"/>
    <w:rsid w:val="009574C5"/>
    <w:rsid w:val="00960687"/>
    <w:rsid w:val="00961020"/>
    <w:rsid w:val="009626F1"/>
    <w:rsid w:val="0096313F"/>
    <w:rsid w:val="00963E6F"/>
    <w:rsid w:val="00964E3B"/>
    <w:rsid w:val="00965116"/>
    <w:rsid w:val="0096540C"/>
    <w:rsid w:val="00965B59"/>
    <w:rsid w:val="009660F0"/>
    <w:rsid w:val="00966DAB"/>
    <w:rsid w:val="0096713F"/>
    <w:rsid w:val="0096797B"/>
    <w:rsid w:val="00967E0F"/>
    <w:rsid w:val="009712E4"/>
    <w:rsid w:val="00972612"/>
    <w:rsid w:val="00972AB4"/>
    <w:rsid w:val="00973097"/>
    <w:rsid w:val="00974AF7"/>
    <w:rsid w:val="00975046"/>
    <w:rsid w:val="00975B51"/>
    <w:rsid w:val="00976066"/>
    <w:rsid w:val="009764E5"/>
    <w:rsid w:val="00976856"/>
    <w:rsid w:val="00980148"/>
    <w:rsid w:val="0098056C"/>
    <w:rsid w:val="0098067A"/>
    <w:rsid w:val="0098141F"/>
    <w:rsid w:val="00981958"/>
    <w:rsid w:val="00981AFF"/>
    <w:rsid w:val="00982C04"/>
    <w:rsid w:val="00984F32"/>
    <w:rsid w:val="0098518D"/>
    <w:rsid w:val="0098585B"/>
    <w:rsid w:val="009860C8"/>
    <w:rsid w:val="00986DA4"/>
    <w:rsid w:val="009873E1"/>
    <w:rsid w:val="00987981"/>
    <w:rsid w:val="00987D34"/>
    <w:rsid w:val="0099352C"/>
    <w:rsid w:val="0099383F"/>
    <w:rsid w:val="00994103"/>
    <w:rsid w:val="00994A7F"/>
    <w:rsid w:val="00994D2F"/>
    <w:rsid w:val="00995414"/>
    <w:rsid w:val="00997034"/>
    <w:rsid w:val="009A314E"/>
    <w:rsid w:val="009A3885"/>
    <w:rsid w:val="009A4BD9"/>
    <w:rsid w:val="009A5266"/>
    <w:rsid w:val="009A54B0"/>
    <w:rsid w:val="009A5C6D"/>
    <w:rsid w:val="009A67F4"/>
    <w:rsid w:val="009A704D"/>
    <w:rsid w:val="009B0ABB"/>
    <w:rsid w:val="009B0B01"/>
    <w:rsid w:val="009B11E5"/>
    <w:rsid w:val="009B1828"/>
    <w:rsid w:val="009B229F"/>
    <w:rsid w:val="009B4E66"/>
    <w:rsid w:val="009B5D19"/>
    <w:rsid w:val="009B664B"/>
    <w:rsid w:val="009B7749"/>
    <w:rsid w:val="009B7F9B"/>
    <w:rsid w:val="009C0580"/>
    <w:rsid w:val="009C08E2"/>
    <w:rsid w:val="009C110D"/>
    <w:rsid w:val="009C149F"/>
    <w:rsid w:val="009C15B4"/>
    <w:rsid w:val="009C1648"/>
    <w:rsid w:val="009C26BF"/>
    <w:rsid w:val="009C4428"/>
    <w:rsid w:val="009C4452"/>
    <w:rsid w:val="009C46EA"/>
    <w:rsid w:val="009C56E1"/>
    <w:rsid w:val="009C59E2"/>
    <w:rsid w:val="009C62DB"/>
    <w:rsid w:val="009C694D"/>
    <w:rsid w:val="009D06A5"/>
    <w:rsid w:val="009D13B6"/>
    <w:rsid w:val="009D2074"/>
    <w:rsid w:val="009D46A7"/>
    <w:rsid w:val="009D4AE6"/>
    <w:rsid w:val="009D5367"/>
    <w:rsid w:val="009D5513"/>
    <w:rsid w:val="009D6B1C"/>
    <w:rsid w:val="009D6D73"/>
    <w:rsid w:val="009D7125"/>
    <w:rsid w:val="009D7B71"/>
    <w:rsid w:val="009D7CB5"/>
    <w:rsid w:val="009D7FCD"/>
    <w:rsid w:val="009E03FF"/>
    <w:rsid w:val="009E232E"/>
    <w:rsid w:val="009E2D64"/>
    <w:rsid w:val="009E3092"/>
    <w:rsid w:val="009E30CB"/>
    <w:rsid w:val="009E470F"/>
    <w:rsid w:val="009E5203"/>
    <w:rsid w:val="009E5BF4"/>
    <w:rsid w:val="009E7C1B"/>
    <w:rsid w:val="009F11A8"/>
    <w:rsid w:val="009F1430"/>
    <w:rsid w:val="009F32A1"/>
    <w:rsid w:val="009F3E2E"/>
    <w:rsid w:val="009F591D"/>
    <w:rsid w:val="009F5A2A"/>
    <w:rsid w:val="009F5AB4"/>
    <w:rsid w:val="009F5B6A"/>
    <w:rsid w:val="009F72BB"/>
    <w:rsid w:val="009F7DAA"/>
    <w:rsid w:val="00A00DA1"/>
    <w:rsid w:val="00A0108D"/>
    <w:rsid w:val="00A01167"/>
    <w:rsid w:val="00A013F0"/>
    <w:rsid w:val="00A0459B"/>
    <w:rsid w:val="00A056D9"/>
    <w:rsid w:val="00A0591D"/>
    <w:rsid w:val="00A05E5C"/>
    <w:rsid w:val="00A064C7"/>
    <w:rsid w:val="00A11B64"/>
    <w:rsid w:val="00A1497C"/>
    <w:rsid w:val="00A14D2E"/>
    <w:rsid w:val="00A156BE"/>
    <w:rsid w:val="00A16954"/>
    <w:rsid w:val="00A172F3"/>
    <w:rsid w:val="00A208D2"/>
    <w:rsid w:val="00A247EF"/>
    <w:rsid w:val="00A2518A"/>
    <w:rsid w:val="00A25B48"/>
    <w:rsid w:val="00A26832"/>
    <w:rsid w:val="00A276F9"/>
    <w:rsid w:val="00A27D80"/>
    <w:rsid w:val="00A30FA2"/>
    <w:rsid w:val="00A315F2"/>
    <w:rsid w:val="00A320D5"/>
    <w:rsid w:val="00A3282F"/>
    <w:rsid w:val="00A33063"/>
    <w:rsid w:val="00A34491"/>
    <w:rsid w:val="00A36058"/>
    <w:rsid w:val="00A36189"/>
    <w:rsid w:val="00A369CB"/>
    <w:rsid w:val="00A375BC"/>
    <w:rsid w:val="00A37BCC"/>
    <w:rsid w:val="00A40CDD"/>
    <w:rsid w:val="00A4145F"/>
    <w:rsid w:val="00A41739"/>
    <w:rsid w:val="00A42AB9"/>
    <w:rsid w:val="00A42C78"/>
    <w:rsid w:val="00A42D9D"/>
    <w:rsid w:val="00A43B5C"/>
    <w:rsid w:val="00A46501"/>
    <w:rsid w:val="00A47A33"/>
    <w:rsid w:val="00A47F37"/>
    <w:rsid w:val="00A52464"/>
    <w:rsid w:val="00A5463A"/>
    <w:rsid w:val="00A550E0"/>
    <w:rsid w:val="00A560CC"/>
    <w:rsid w:val="00A562AD"/>
    <w:rsid w:val="00A56328"/>
    <w:rsid w:val="00A56DCE"/>
    <w:rsid w:val="00A609F0"/>
    <w:rsid w:val="00A60CBE"/>
    <w:rsid w:val="00A61237"/>
    <w:rsid w:val="00A61AF7"/>
    <w:rsid w:val="00A6320F"/>
    <w:rsid w:val="00A6488C"/>
    <w:rsid w:val="00A6615A"/>
    <w:rsid w:val="00A6655E"/>
    <w:rsid w:val="00A66E33"/>
    <w:rsid w:val="00A67B4B"/>
    <w:rsid w:val="00A707FB"/>
    <w:rsid w:val="00A70B46"/>
    <w:rsid w:val="00A7208D"/>
    <w:rsid w:val="00A7361A"/>
    <w:rsid w:val="00A73639"/>
    <w:rsid w:val="00A736B1"/>
    <w:rsid w:val="00A74888"/>
    <w:rsid w:val="00A74BB3"/>
    <w:rsid w:val="00A75AEF"/>
    <w:rsid w:val="00A764E8"/>
    <w:rsid w:val="00A7687B"/>
    <w:rsid w:val="00A776BB"/>
    <w:rsid w:val="00A80929"/>
    <w:rsid w:val="00A82691"/>
    <w:rsid w:val="00A82A76"/>
    <w:rsid w:val="00A84E92"/>
    <w:rsid w:val="00A852FC"/>
    <w:rsid w:val="00A862A9"/>
    <w:rsid w:val="00A871CA"/>
    <w:rsid w:val="00A879BF"/>
    <w:rsid w:val="00A90A15"/>
    <w:rsid w:val="00A91B36"/>
    <w:rsid w:val="00A921B1"/>
    <w:rsid w:val="00A942C1"/>
    <w:rsid w:val="00A95F1F"/>
    <w:rsid w:val="00A97469"/>
    <w:rsid w:val="00AA3506"/>
    <w:rsid w:val="00AA48CF"/>
    <w:rsid w:val="00AA73F5"/>
    <w:rsid w:val="00AB0E9D"/>
    <w:rsid w:val="00AB16F4"/>
    <w:rsid w:val="00AB2516"/>
    <w:rsid w:val="00AB2947"/>
    <w:rsid w:val="00AB304B"/>
    <w:rsid w:val="00AB3B25"/>
    <w:rsid w:val="00AB4422"/>
    <w:rsid w:val="00AB4E97"/>
    <w:rsid w:val="00AB637F"/>
    <w:rsid w:val="00AB7048"/>
    <w:rsid w:val="00AB7264"/>
    <w:rsid w:val="00AB794F"/>
    <w:rsid w:val="00AB7C4D"/>
    <w:rsid w:val="00AC2176"/>
    <w:rsid w:val="00AC352C"/>
    <w:rsid w:val="00AC375B"/>
    <w:rsid w:val="00AC53A0"/>
    <w:rsid w:val="00AC583D"/>
    <w:rsid w:val="00AC6E34"/>
    <w:rsid w:val="00AC78A8"/>
    <w:rsid w:val="00AD04E2"/>
    <w:rsid w:val="00AD0605"/>
    <w:rsid w:val="00AD375B"/>
    <w:rsid w:val="00AD3A67"/>
    <w:rsid w:val="00AD49FF"/>
    <w:rsid w:val="00AD5AC0"/>
    <w:rsid w:val="00AD5BC7"/>
    <w:rsid w:val="00AD604D"/>
    <w:rsid w:val="00AE145A"/>
    <w:rsid w:val="00AE22B7"/>
    <w:rsid w:val="00AE3F34"/>
    <w:rsid w:val="00AE42D9"/>
    <w:rsid w:val="00AE6635"/>
    <w:rsid w:val="00AF1B1E"/>
    <w:rsid w:val="00AF249D"/>
    <w:rsid w:val="00AF2CCD"/>
    <w:rsid w:val="00AF4535"/>
    <w:rsid w:val="00AF4A69"/>
    <w:rsid w:val="00AF4B66"/>
    <w:rsid w:val="00AF4B6C"/>
    <w:rsid w:val="00AF54D8"/>
    <w:rsid w:val="00AF66C8"/>
    <w:rsid w:val="00AF7108"/>
    <w:rsid w:val="00AF75CD"/>
    <w:rsid w:val="00AF76E0"/>
    <w:rsid w:val="00AF7A14"/>
    <w:rsid w:val="00B000BB"/>
    <w:rsid w:val="00B0013C"/>
    <w:rsid w:val="00B0017D"/>
    <w:rsid w:val="00B00F50"/>
    <w:rsid w:val="00B0195B"/>
    <w:rsid w:val="00B019C0"/>
    <w:rsid w:val="00B03B5C"/>
    <w:rsid w:val="00B04040"/>
    <w:rsid w:val="00B050DB"/>
    <w:rsid w:val="00B052A1"/>
    <w:rsid w:val="00B0740B"/>
    <w:rsid w:val="00B0758D"/>
    <w:rsid w:val="00B07F71"/>
    <w:rsid w:val="00B10E93"/>
    <w:rsid w:val="00B11158"/>
    <w:rsid w:val="00B11243"/>
    <w:rsid w:val="00B11F1E"/>
    <w:rsid w:val="00B12E65"/>
    <w:rsid w:val="00B135DD"/>
    <w:rsid w:val="00B16011"/>
    <w:rsid w:val="00B1663D"/>
    <w:rsid w:val="00B1711A"/>
    <w:rsid w:val="00B174DF"/>
    <w:rsid w:val="00B17E33"/>
    <w:rsid w:val="00B206B7"/>
    <w:rsid w:val="00B23920"/>
    <w:rsid w:val="00B239A2"/>
    <w:rsid w:val="00B259AD"/>
    <w:rsid w:val="00B272EE"/>
    <w:rsid w:val="00B2734D"/>
    <w:rsid w:val="00B27A0A"/>
    <w:rsid w:val="00B30554"/>
    <w:rsid w:val="00B319BC"/>
    <w:rsid w:val="00B322C1"/>
    <w:rsid w:val="00B32AF0"/>
    <w:rsid w:val="00B32E4A"/>
    <w:rsid w:val="00B33E39"/>
    <w:rsid w:val="00B3419D"/>
    <w:rsid w:val="00B34B84"/>
    <w:rsid w:val="00B3516D"/>
    <w:rsid w:val="00B35A41"/>
    <w:rsid w:val="00B35FF5"/>
    <w:rsid w:val="00B41618"/>
    <w:rsid w:val="00B445CC"/>
    <w:rsid w:val="00B44F17"/>
    <w:rsid w:val="00B44FC4"/>
    <w:rsid w:val="00B46336"/>
    <w:rsid w:val="00B4663B"/>
    <w:rsid w:val="00B466BB"/>
    <w:rsid w:val="00B469F6"/>
    <w:rsid w:val="00B46A6D"/>
    <w:rsid w:val="00B4790E"/>
    <w:rsid w:val="00B47C08"/>
    <w:rsid w:val="00B47CCB"/>
    <w:rsid w:val="00B52C2B"/>
    <w:rsid w:val="00B5392E"/>
    <w:rsid w:val="00B55354"/>
    <w:rsid w:val="00B5647C"/>
    <w:rsid w:val="00B56BA6"/>
    <w:rsid w:val="00B56CBC"/>
    <w:rsid w:val="00B56E24"/>
    <w:rsid w:val="00B61DB0"/>
    <w:rsid w:val="00B622E3"/>
    <w:rsid w:val="00B63079"/>
    <w:rsid w:val="00B6564D"/>
    <w:rsid w:val="00B66115"/>
    <w:rsid w:val="00B70114"/>
    <w:rsid w:val="00B703C2"/>
    <w:rsid w:val="00B711F9"/>
    <w:rsid w:val="00B73980"/>
    <w:rsid w:val="00B742FB"/>
    <w:rsid w:val="00B74AF3"/>
    <w:rsid w:val="00B74BF3"/>
    <w:rsid w:val="00B774E4"/>
    <w:rsid w:val="00B80108"/>
    <w:rsid w:val="00B82AFD"/>
    <w:rsid w:val="00B8330C"/>
    <w:rsid w:val="00B839D1"/>
    <w:rsid w:val="00B842AD"/>
    <w:rsid w:val="00B84346"/>
    <w:rsid w:val="00B84E7E"/>
    <w:rsid w:val="00B84F3D"/>
    <w:rsid w:val="00B85449"/>
    <w:rsid w:val="00B8659A"/>
    <w:rsid w:val="00B868CB"/>
    <w:rsid w:val="00B874BF"/>
    <w:rsid w:val="00B91930"/>
    <w:rsid w:val="00B91C97"/>
    <w:rsid w:val="00B91F4A"/>
    <w:rsid w:val="00B93A7C"/>
    <w:rsid w:val="00B9418B"/>
    <w:rsid w:val="00B95807"/>
    <w:rsid w:val="00B959D4"/>
    <w:rsid w:val="00B96932"/>
    <w:rsid w:val="00BA1A05"/>
    <w:rsid w:val="00BA1B3C"/>
    <w:rsid w:val="00BA2461"/>
    <w:rsid w:val="00BA2E20"/>
    <w:rsid w:val="00BA3291"/>
    <w:rsid w:val="00BA3A49"/>
    <w:rsid w:val="00BA4B84"/>
    <w:rsid w:val="00BA501F"/>
    <w:rsid w:val="00BA5D18"/>
    <w:rsid w:val="00BA5E1C"/>
    <w:rsid w:val="00BA6B40"/>
    <w:rsid w:val="00BB0608"/>
    <w:rsid w:val="00BB15CE"/>
    <w:rsid w:val="00BB19F8"/>
    <w:rsid w:val="00BB21E0"/>
    <w:rsid w:val="00BB2DA7"/>
    <w:rsid w:val="00BB38AB"/>
    <w:rsid w:val="00BB44DA"/>
    <w:rsid w:val="00BB56FA"/>
    <w:rsid w:val="00BB67BE"/>
    <w:rsid w:val="00BB6FE0"/>
    <w:rsid w:val="00BB79A2"/>
    <w:rsid w:val="00BC0B69"/>
    <w:rsid w:val="00BC1615"/>
    <w:rsid w:val="00BC1A39"/>
    <w:rsid w:val="00BC1BE1"/>
    <w:rsid w:val="00BC38BB"/>
    <w:rsid w:val="00BC4C5B"/>
    <w:rsid w:val="00BC5693"/>
    <w:rsid w:val="00BC58BF"/>
    <w:rsid w:val="00BC614C"/>
    <w:rsid w:val="00BD1F6B"/>
    <w:rsid w:val="00BD1F71"/>
    <w:rsid w:val="00BD3AF2"/>
    <w:rsid w:val="00BD5521"/>
    <w:rsid w:val="00BD59E7"/>
    <w:rsid w:val="00BD66D7"/>
    <w:rsid w:val="00BD6CA3"/>
    <w:rsid w:val="00BE075B"/>
    <w:rsid w:val="00BE19D6"/>
    <w:rsid w:val="00BE29E7"/>
    <w:rsid w:val="00BE33CE"/>
    <w:rsid w:val="00BE40F6"/>
    <w:rsid w:val="00BE4DB1"/>
    <w:rsid w:val="00BE5705"/>
    <w:rsid w:val="00BE5897"/>
    <w:rsid w:val="00BE5F8F"/>
    <w:rsid w:val="00BE7CA0"/>
    <w:rsid w:val="00BE7EF7"/>
    <w:rsid w:val="00BF09E4"/>
    <w:rsid w:val="00BF0A41"/>
    <w:rsid w:val="00BF104F"/>
    <w:rsid w:val="00BF5DC2"/>
    <w:rsid w:val="00BF625C"/>
    <w:rsid w:val="00BF64B8"/>
    <w:rsid w:val="00BF68A5"/>
    <w:rsid w:val="00BF6ADC"/>
    <w:rsid w:val="00BF782B"/>
    <w:rsid w:val="00BF7C14"/>
    <w:rsid w:val="00C01D95"/>
    <w:rsid w:val="00C03288"/>
    <w:rsid w:val="00C03A03"/>
    <w:rsid w:val="00C0491F"/>
    <w:rsid w:val="00C058A6"/>
    <w:rsid w:val="00C0594D"/>
    <w:rsid w:val="00C07307"/>
    <w:rsid w:val="00C0775D"/>
    <w:rsid w:val="00C07FDE"/>
    <w:rsid w:val="00C12806"/>
    <w:rsid w:val="00C14114"/>
    <w:rsid w:val="00C145A1"/>
    <w:rsid w:val="00C148FF"/>
    <w:rsid w:val="00C160A9"/>
    <w:rsid w:val="00C20936"/>
    <w:rsid w:val="00C21D6C"/>
    <w:rsid w:val="00C23904"/>
    <w:rsid w:val="00C24548"/>
    <w:rsid w:val="00C25760"/>
    <w:rsid w:val="00C257E0"/>
    <w:rsid w:val="00C26375"/>
    <w:rsid w:val="00C31D0F"/>
    <w:rsid w:val="00C328EB"/>
    <w:rsid w:val="00C328F4"/>
    <w:rsid w:val="00C3506E"/>
    <w:rsid w:val="00C35FED"/>
    <w:rsid w:val="00C36921"/>
    <w:rsid w:val="00C36A00"/>
    <w:rsid w:val="00C36B3D"/>
    <w:rsid w:val="00C40978"/>
    <w:rsid w:val="00C40F36"/>
    <w:rsid w:val="00C427E4"/>
    <w:rsid w:val="00C435C1"/>
    <w:rsid w:val="00C443A5"/>
    <w:rsid w:val="00C4459E"/>
    <w:rsid w:val="00C458E7"/>
    <w:rsid w:val="00C45CB5"/>
    <w:rsid w:val="00C50198"/>
    <w:rsid w:val="00C51048"/>
    <w:rsid w:val="00C516A8"/>
    <w:rsid w:val="00C56DE0"/>
    <w:rsid w:val="00C60137"/>
    <w:rsid w:val="00C622BE"/>
    <w:rsid w:val="00C62E6C"/>
    <w:rsid w:val="00C62FF5"/>
    <w:rsid w:val="00C63750"/>
    <w:rsid w:val="00C64733"/>
    <w:rsid w:val="00C64D0E"/>
    <w:rsid w:val="00C64FEA"/>
    <w:rsid w:val="00C65B61"/>
    <w:rsid w:val="00C66772"/>
    <w:rsid w:val="00C67624"/>
    <w:rsid w:val="00C67BF5"/>
    <w:rsid w:val="00C67C07"/>
    <w:rsid w:val="00C67ED1"/>
    <w:rsid w:val="00C70CDA"/>
    <w:rsid w:val="00C71D12"/>
    <w:rsid w:val="00C72258"/>
    <w:rsid w:val="00C72A8E"/>
    <w:rsid w:val="00C73F41"/>
    <w:rsid w:val="00C7401C"/>
    <w:rsid w:val="00C7472B"/>
    <w:rsid w:val="00C75318"/>
    <w:rsid w:val="00C7711D"/>
    <w:rsid w:val="00C77ADD"/>
    <w:rsid w:val="00C77E62"/>
    <w:rsid w:val="00C804F5"/>
    <w:rsid w:val="00C80C6C"/>
    <w:rsid w:val="00C8140B"/>
    <w:rsid w:val="00C82293"/>
    <w:rsid w:val="00C83D26"/>
    <w:rsid w:val="00C845A7"/>
    <w:rsid w:val="00C845D6"/>
    <w:rsid w:val="00C84B7E"/>
    <w:rsid w:val="00C85802"/>
    <w:rsid w:val="00C8726D"/>
    <w:rsid w:val="00C92290"/>
    <w:rsid w:val="00C92662"/>
    <w:rsid w:val="00C927E5"/>
    <w:rsid w:val="00C92AC3"/>
    <w:rsid w:val="00C93523"/>
    <w:rsid w:val="00C93558"/>
    <w:rsid w:val="00C95C98"/>
    <w:rsid w:val="00C95F32"/>
    <w:rsid w:val="00C96571"/>
    <w:rsid w:val="00C97148"/>
    <w:rsid w:val="00C97248"/>
    <w:rsid w:val="00C978A4"/>
    <w:rsid w:val="00CA04B5"/>
    <w:rsid w:val="00CA0703"/>
    <w:rsid w:val="00CA0C18"/>
    <w:rsid w:val="00CA15C9"/>
    <w:rsid w:val="00CA3550"/>
    <w:rsid w:val="00CA3819"/>
    <w:rsid w:val="00CA3DF8"/>
    <w:rsid w:val="00CA5C0A"/>
    <w:rsid w:val="00CA6330"/>
    <w:rsid w:val="00CA77EA"/>
    <w:rsid w:val="00CB2F6E"/>
    <w:rsid w:val="00CB47AF"/>
    <w:rsid w:val="00CB48A9"/>
    <w:rsid w:val="00CB6A6E"/>
    <w:rsid w:val="00CC0C6E"/>
    <w:rsid w:val="00CC1883"/>
    <w:rsid w:val="00CC3001"/>
    <w:rsid w:val="00CC3CF8"/>
    <w:rsid w:val="00CC435E"/>
    <w:rsid w:val="00CC5D42"/>
    <w:rsid w:val="00CC6AFC"/>
    <w:rsid w:val="00CC6B97"/>
    <w:rsid w:val="00CC6E28"/>
    <w:rsid w:val="00CD0055"/>
    <w:rsid w:val="00CD1F21"/>
    <w:rsid w:val="00CD2107"/>
    <w:rsid w:val="00CD2421"/>
    <w:rsid w:val="00CD34ED"/>
    <w:rsid w:val="00CD3E5D"/>
    <w:rsid w:val="00CD5466"/>
    <w:rsid w:val="00CD5ECC"/>
    <w:rsid w:val="00CD6F03"/>
    <w:rsid w:val="00CD72F3"/>
    <w:rsid w:val="00CD7E12"/>
    <w:rsid w:val="00CE02E3"/>
    <w:rsid w:val="00CE030D"/>
    <w:rsid w:val="00CE053E"/>
    <w:rsid w:val="00CE17C1"/>
    <w:rsid w:val="00CE3511"/>
    <w:rsid w:val="00CE356F"/>
    <w:rsid w:val="00CE3E0D"/>
    <w:rsid w:val="00CE4125"/>
    <w:rsid w:val="00CE46D2"/>
    <w:rsid w:val="00CE5202"/>
    <w:rsid w:val="00CE59CA"/>
    <w:rsid w:val="00CE749C"/>
    <w:rsid w:val="00CE785B"/>
    <w:rsid w:val="00CF0156"/>
    <w:rsid w:val="00CF14E1"/>
    <w:rsid w:val="00CF17B3"/>
    <w:rsid w:val="00CF1C19"/>
    <w:rsid w:val="00CF36B7"/>
    <w:rsid w:val="00CF557B"/>
    <w:rsid w:val="00CF594A"/>
    <w:rsid w:val="00CF6BCB"/>
    <w:rsid w:val="00CF7CCC"/>
    <w:rsid w:val="00D010FE"/>
    <w:rsid w:val="00D053EB"/>
    <w:rsid w:val="00D06AD4"/>
    <w:rsid w:val="00D070E0"/>
    <w:rsid w:val="00D07AB0"/>
    <w:rsid w:val="00D10B35"/>
    <w:rsid w:val="00D12164"/>
    <w:rsid w:val="00D125D5"/>
    <w:rsid w:val="00D1353E"/>
    <w:rsid w:val="00D13A40"/>
    <w:rsid w:val="00D14261"/>
    <w:rsid w:val="00D1529B"/>
    <w:rsid w:val="00D153B0"/>
    <w:rsid w:val="00D17C86"/>
    <w:rsid w:val="00D20127"/>
    <w:rsid w:val="00D2259C"/>
    <w:rsid w:val="00D25244"/>
    <w:rsid w:val="00D259DF"/>
    <w:rsid w:val="00D27D85"/>
    <w:rsid w:val="00D300CF"/>
    <w:rsid w:val="00D30254"/>
    <w:rsid w:val="00D31F88"/>
    <w:rsid w:val="00D32770"/>
    <w:rsid w:val="00D329C1"/>
    <w:rsid w:val="00D32A35"/>
    <w:rsid w:val="00D34CE9"/>
    <w:rsid w:val="00D34D7E"/>
    <w:rsid w:val="00D35736"/>
    <w:rsid w:val="00D36D82"/>
    <w:rsid w:val="00D370BB"/>
    <w:rsid w:val="00D37A58"/>
    <w:rsid w:val="00D41CB0"/>
    <w:rsid w:val="00D42CAF"/>
    <w:rsid w:val="00D432B4"/>
    <w:rsid w:val="00D43B56"/>
    <w:rsid w:val="00D45A9E"/>
    <w:rsid w:val="00D462FB"/>
    <w:rsid w:val="00D46720"/>
    <w:rsid w:val="00D47270"/>
    <w:rsid w:val="00D47618"/>
    <w:rsid w:val="00D507EE"/>
    <w:rsid w:val="00D51029"/>
    <w:rsid w:val="00D51608"/>
    <w:rsid w:val="00D51B5B"/>
    <w:rsid w:val="00D553C7"/>
    <w:rsid w:val="00D557BF"/>
    <w:rsid w:val="00D573CA"/>
    <w:rsid w:val="00D57A30"/>
    <w:rsid w:val="00D57C0F"/>
    <w:rsid w:val="00D607BE"/>
    <w:rsid w:val="00D60FA4"/>
    <w:rsid w:val="00D6139F"/>
    <w:rsid w:val="00D6222C"/>
    <w:rsid w:val="00D62FD4"/>
    <w:rsid w:val="00D652C4"/>
    <w:rsid w:val="00D65EBE"/>
    <w:rsid w:val="00D65F7F"/>
    <w:rsid w:val="00D66382"/>
    <w:rsid w:val="00D667BE"/>
    <w:rsid w:val="00D701AE"/>
    <w:rsid w:val="00D7067E"/>
    <w:rsid w:val="00D70846"/>
    <w:rsid w:val="00D720C3"/>
    <w:rsid w:val="00D77B44"/>
    <w:rsid w:val="00D803FD"/>
    <w:rsid w:val="00D82082"/>
    <w:rsid w:val="00D83AFA"/>
    <w:rsid w:val="00D85A16"/>
    <w:rsid w:val="00D85CB5"/>
    <w:rsid w:val="00D868BD"/>
    <w:rsid w:val="00D869C0"/>
    <w:rsid w:val="00D86A1E"/>
    <w:rsid w:val="00D86D79"/>
    <w:rsid w:val="00D91087"/>
    <w:rsid w:val="00D913E0"/>
    <w:rsid w:val="00D949AD"/>
    <w:rsid w:val="00D94BF4"/>
    <w:rsid w:val="00D95115"/>
    <w:rsid w:val="00D961B8"/>
    <w:rsid w:val="00D966D8"/>
    <w:rsid w:val="00DA0417"/>
    <w:rsid w:val="00DA19F4"/>
    <w:rsid w:val="00DA1D97"/>
    <w:rsid w:val="00DA32BE"/>
    <w:rsid w:val="00DA447D"/>
    <w:rsid w:val="00DA44F4"/>
    <w:rsid w:val="00DA4628"/>
    <w:rsid w:val="00DA4AB2"/>
    <w:rsid w:val="00DA4D00"/>
    <w:rsid w:val="00DA5850"/>
    <w:rsid w:val="00DA5D16"/>
    <w:rsid w:val="00DA70A9"/>
    <w:rsid w:val="00DB03EB"/>
    <w:rsid w:val="00DB0C8A"/>
    <w:rsid w:val="00DB17E7"/>
    <w:rsid w:val="00DB2A58"/>
    <w:rsid w:val="00DB38C4"/>
    <w:rsid w:val="00DB3BE1"/>
    <w:rsid w:val="00DB4279"/>
    <w:rsid w:val="00DB48DD"/>
    <w:rsid w:val="00DB4F13"/>
    <w:rsid w:val="00DB57DE"/>
    <w:rsid w:val="00DB62F1"/>
    <w:rsid w:val="00DB64EC"/>
    <w:rsid w:val="00DB6519"/>
    <w:rsid w:val="00DC0D01"/>
    <w:rsid w:val="00DC40EE"/>
    <w:rsid w:val="00DC5705"/>
    <w:rsid w:val="00DC73C0"/>
    <w:rsid w:val="00DD0CEA"/>
    <w:rsid w:val="00DD1413"/>
    <w:rsid w:val="00DD156A"/>
    <w:rsid w:val="00DD1594"/>
    <w:rsid w:val="00DD18BA"/>
    <w:rsid w:val="00DD2D78"/>
    <w:rsid w:val="00DD56EF"/>
    <w:rsid w:val="00DD5BA7"/>
    <w:rsid w:val="00DE12E0"/>
    <w:rsid w:val="00DE434C"/>
    <w:rsid w:val="00DE4437"/>
    <w:rsid w:val="00DE603D"/>
    <w:rsid w:val="00DE6C96"/>
    <w:rsid w:val="00DF0FC6"/>
    <w:rsid w:val="00DF1F51"/>
    <w:rsid w:val="00DF2B1B"/>
    <w:rsid w:val="00DF3F97"/>
    <w:rsid w:val="00DF4054"/>
    <w:rsid w:val="00DF4F13"/>
    <w:rsid w:val="00DF503B"/>
    <w:rsid w:val="00DF5450"/>
    <w:rsid w:val="00DF6EB8"/>
    <w:rsid w:val="00E013A8"/>
    <w:rsid w:val="00E03A6B"/>
    <w:rsid w:val="00E03E0A"/>
    <w:rsid w:val="00E04043"/>
    <w:rsid w:val="00E04D9F"/>
    <w:rsid w:val="00E079C6"/>
    <w:rsid w:val="00E110B6"/>
    <w:rsid w:val="00E118E2"/>
    <w:rsid w:val="00E132DD"/>
    <w:rsid w:val="00E13A62"/>
    <w:rsid w:val="00E168A6"/>
    <w:rsid w:val="00E17DAB"/>
    <w:rsid w:val="00E17F89"/>
    <w:rsid w:val="00E21934"/>
    <w:rsid w:val="00E21F4D"/>
    <w:rsid w:val="00E23707"/>
    <w:rsid w:val="00E23B5A"/>
    <w:rsid w:val="00E24D30"/>
    <w:rsid w:val="00E25176"/>
    <w:rsid w:val="00E260A9"/>
    <w:rsid w:val="00E2684F"/>
    <w:rsid w:val="00E27A82"/>
    <w:rsid w:val="00E31E8C"/>
    <w:rsid w:val="00E31FAC"/>
    <w:rsid w:val="00E33D3E"/>
    <w:rsid w:val="00E35E0F"/>
    <w:rsid w:val="00E36869"/>
    <w:rsid w:val="00E368A6"/>
    <w:rsid w:val="00E400AC"/>
    <w:rsid w:val="00E42A50"/>
    <w:rsid w:val="00E43557"/>
    <w:rsid w:val="00E44B33"/>
    <w:rsid w:val="00E45045"/>
    <w:rsid w:val="00E45A0F"/>
    <w:rsid w:val="00E4646A"/>
    <w:rsid w:val="00E4725E"/>
    <w:rsid w:val="00E4737B"/>
    <w:rsid w:val="00E51573"/>
    <w:rsid w:val="00E515F5"/>
    <w:rsid w:val="00E519FC"/>
    <w:rsid w:val="00E52FE7"/>
    <w:rsid w:val="00E53EE7"/>
    <w:rsid w:val="00E559D9"/>
    <w:rsid w:val="00E57501"/>
    <w:rsid w:val="00E575CC"/>
    <w:rsid w:val="00E576C1"/>
    <w:rsid w:val="00E6080A"/>
    <w:rsid w:val="00E6092F"/>
    <w:rsid w:val="00E621FD"/>
    <w:rsid w:val="00E62B38"/>
    <w:rsid w:val="00E63554"/>
    <w:rsid w:val="00E63F2E"/>
    <w:rsid w:val="00E651A1"/>
    <w:rsid w:val="00E67BE5"/>
    <w:rsid w:val="00E70415"/>
    <w:rsid w:val="00E70471"/>
    <w:rsid w:val="00E70541"/>
    <w:rsid w:val="00E712B0"/>
    <w:rsid w:val="00E71656"/>
    <w:rsid w:val="00E73391"/>
    <w:rsid w:val="00E73DAD"/>
    <w:rsid w:val="00E745B2"/>
    <w:rsid w:val="00E7476A"/>
    <w:rsid w:val="00E757B3"/>
    <w:rsid w:val="00E77D23"/>
    <w:rsid w:val="00E80F41"/>
    <w:rsid w:val="00E81842"/>
    <w:rsid w:val="00E81975"/>
    <w:rsid w:val="00E83D08"/>
    <w:rsid w:val="00E852CC"/>
    <w:rsid w:val="00E856E5"/>
    <w:rsid w:val="00E86207"/>
    <w:rsid w:val="00E86816"/>
    <w:rsid w:val="00E86B8B"/>
    <w:rsid w:val="00E86BD3"/>
    <w:rsid w:val="00E87183"/>
    <w:rsid w:val="00E87D87"/>
    <w:rsid w:val="00E90054"/>
    <w:rsid w:val="00E90797"/>
    <w:rsid w:val="00E90F49"/>
    <w:rsid w:val="00E9105E"/>
    <w:rsid w:val="00E920DF"/>
    <w:rsid w:val="00E94BEF"/>
    <w:rsid w:val="00E96908"/>
    <w:rsid w:val="00EA0362"/>
    <w:rsid w:val="00EA0A72"/>
    <w:rsid w:val="00EA107E"/>
    <w:rsid w:val="00EA27A6"/>
    <w:rsid w:val="00EA3D19"/>
    <w:rsid w:val="00EA6BFC"/>
    <w:rsid w:val="00EA78F7"/>
    <w:rsid w:val="00EA7B6D"/>
    <w:rsid w:val="00EB013D"/>
    <w:rsid w:val="00EB021C"/>
    <w:rsid w:val="00EB06C5"/>
    <w:rsid w:val="00EB22FD"/>
    <w:rsid w:val="00EB2A2C"/>
    <w:rsid w:val="00EB38FF"/>
    <w:rsid w:val="00EB3D45"/>
    <w:rsid w:val="00EB43C6"/>
    <w:rsid w:val="00EB4CBC"/>
    <w:rsid w:val="00EC088B"/>
    <w:rsid w:val="00EC0A6E"/>
    <w:rsid w:val="00EC1036"/>
    <w:rsid w:val="00EC38D6"/>
    <w:rsid w:val="00EC5630"/>
    <w:rsid w:val="00EC6958"/>
    <w:rsid w:val="00EC6E40"/>
    <w:rsid w:val="00ED5CCC"/>
    <w:rsid w:val="00EE02E1"/>
    <w:rsid w:val="00EE06EF"/>
    <w:rsid w:val="00EE2797"/>
    <w:rsid w:val="00EE30C7"/>
    <w:rsid w:val="00EE31CA"/>
    <w:rsid w:val="00EE4275"/>
    <w:rsid w:val="00EE48B4"/>
    <w:rsid w:val="00EE494E"/>
    <w:rsid w:val="00EE4F17"/>
    <w:rsid w:val="00EE6805"/>
    <w:rsid w:val="00EE786C"/>
    <w:rsid w:val="00EF01B6"/>
    <w:rsid w:val="00EF1531"/>
    <w:rsid w:val="00EF27F3"/>
    <w:rsid w:val="00EF413A"/>
    <w:rsid w:val="00EF420E"/>
    <w:rsid w:val="00EF52BB"/>
    <w:rsid w:val="00EF7127"/>
    <w:rsid w:val="00EF7327"/>
    <w:rsid w:val="00F006DD"/>
    <w:rsid w:val="00F00E2B"/>
    <w:rsid w:val="00F03157"/>
    <w:rsid w:val="00F03AB5"/>
    <w:rsid w:val="00F041D0"/>
    <w:rsid w:val="00F042D3"/>
    <w:rsid w:val="00F04BA0"/>
    <w:rsid w:val="00F05DDA"/>
    <w:rsid w:val="00F063A7"/>
    <w:rsid w:val="00F0641D"/>
    <w:rsid w:val="00F06E1C"/>
    <w:rsid w:val="00F1052D"/>
    <w:rsid w:val="00F10EA3"/>
    <w:rsid w:val="00F1157F"/>
    <w:rsid w:val="00F1192D"/>
    <w:rsid w:val="00F12AAE"/>
    <w:rsid w:val="00F12E2A"/>
    <w:rsid w:val="00F12EE8"/>
    <w:rsid w:val="00F1310C"/>
    <w:rsid w:val="00F133F8"/>
    <w:rsid w:val="00F13A22"/>
    <w:rsid w:val="00F153E7"/>
    <w:rsid w:val="00F158BB"/>
    <w:rsid w:val="00F15FB3"/>
    <w:rsid w:val="00F16B3B"/>
    <w:rsid w:val="00F16CD5"/>
    <w:rsid w:val="00F1700B"/>
    <w:rsid w:val="00F20905"/>
    <w:rsid w:val="00F21FCE"/>
    <w:rsid w:val="00F2203D"/>
    <w:rsid w:val="00F2301F"/>
    <w:rsid w:val="00F2312C"/>
    <w:rsid w:val="00F23D44"/>
    <w:rsid w:val="00F23EEA"/>
    <w:rsid w:val="00F24796"/>
    <w:rsid w:val="00F24D8C"/>
    <w:rsid w:val="00F24FC3"/>
    <w:rsid w:val="00F275F0"/>
    <w:rsid w:val="00F30796"/>
    <w:rsid w:val="00F308D3"/>
    <w:rsid w:val="00F321AC"/>
    <w:rsid w:val="00F325BA"/>
    <w:rsid w:val="00F32BBA"/>
    <w:rsid w:val="00F32D25"/>
    <w:rsid w:val="00F33370"/>
    <w:rsid w:val="00F344AF"/>
    <w:rsid w:val="00F36C99"/>
    <w:rsid w:val="00F36F63"/>
    <w:rsid w:val="00F37050"/>
    <w:rsid w:val="00F40233"/>
    <w:rsid w:val="00F40C5E"/>
    <w:rsid w:val="00F41814"/>
    <w:rsid w:val="00F42149"/>
    <w:rsid w:val="00F421E0"/>
    <w:rsid w:val="00F42E0C"/>
    <w:rsid w:val="00F453EE"/>
    <w:rsid w:val="00F4649B"/>
    <w:rsid w:val="00F474A2"/>
    <w:rsid w:val="00F47CCA"/>
    <w:rsid w:val="00F50557"/>
    <w:rsid w:val="00F5077E"/>
    <w:rsid w:val="00F50DCE"/>
    <w:rsid w:val="00F51979"/>
    <w:rsid w:val="00F52220"/>
    <w:rsid w:val="00F52A45"/>
    <w:rsid w:val="00F52DBD"/>
    <w:rsid w:val="00F5320F"/>
    <w:rsid w:val="00F54C84"/>
    <w:rsid w:val="00F55579"/>
    <w:rsid w:val="00F567BA"/>
    <w:rsid w:val="00F57D3E"/>
    <w:rsid w:val="00F603F8"/>
    <w:rsid w:val="00F6243E"/>
    <w:rsid w:val="00F624EE"/>
    <w:rsid w:val="00F62B62"/>
    <w:rsid w:val="00F62B9D"/>
    <w:rsid w:val="00F62D19"/>
    <w:rsid w:val="00F6315A"/>
    <w:rsid w:val="00F634BF"/>
    <w:rsid w:val="00F64DEB"/>
    <w:rsid w:val="00F64ECC"/>
    <w:rsid w:val="00F66BB3"/>
    <w:rsid w:val="00F673D3"/>
    <w:rsid w:val="00F701E3"/>
    <w:rsid w:val="00F71CF3"/>
    <w:rsid w:val="00F72CFF"/>
    <w:rsid w:val="00F72F58"/>
    <w:rsid w:val="00F7316D"/>
    <w:rsid w:val="00F7495C"/>
    <w:rsid w:val="00F75A93"/>
    <w:rsid w:val="00F771A0"/>
    <w:rsid w:val="00F771CE"/>
    <w:rsid w:val="00F7752C"/>
    <w:rsid w:val="00F80309"/>
    <w:rsid w:val="00F82C87"/>
    <w:rsid w:val="00F82DC4"/>
    <w:rsid w:val="00F835F6"/>
    <w:rsid w:val="00F83633"/>
    <w:rsid w:val="00F84C4D"/>
    <w:rsid w:val="00F85086"/>
    <w:rsid w:val="00F852E8"/>
    <w:rsid w:val="00F85867"/>
    <w:rsid w:val="00F861B4"/>
    <w:rsid w:val="00F87097"/>
    <w:rsid w:val="00F913F0"/>
    <w:rsid w:val="00F91E4D"/>
    <w:rsid w:val="00F9210D"/>
    <w:rsid w:val="00F947DA"/>
    <w:rsid w:val="00F95933"/>
    <w:rsid w:val="00F9664E"/>
    <w:rsid w:val="00F978B2"/>
    <w:rsid w:val="00FA1999"/>
    <w:rsid w:val="00FA2022"/>
    <w:rsid w:val="00FA2C17"/>
    <w:rsid w:val="00FA2F64"/>
    <w:rsid w:val="00FA3AB1"/>
    <w:rsid w:val="00FA3BD3"/>
    <w:rsid w:val="00FA4E2B"/>
    <w:rsid w:val="00FA5177"/>
    <w:rsid w:val="00FA5EB9"/>
    <w:rsid w:val="00FA7041"/>
    <w:rsid w:val="00FA7334"/>
    <w:rsid w:val="00FA78F4"/>
    <w:rsid w:val="00FA7A8C"/>
    <w:rsid w:val="00FB0831"/>
    <w:rsid w:val="00FB0857"/>
    <w:rsid w:val="00FB108A"/>
    <w:rsid w:val="00FB1603"/>
    <w:rsid w:val="00FB235C"/>
    <w:rsid w:val="00FB2CA8"/>
    <w:rsid w:val="00FB30BB"/>
    <w:rsid w:val="00FB4D7B"/>
    <w:rsid w:val="00FB55FA"/>
    <w:rsid w:val="00FB5760"/>
    <w:rsid w:val="00FB6EE8"/>
    <w:rsid w:val="00FC0803"/>
    <w:rsid w:val="00FC12C3"/>
    <w:rsid w:val="00FC198A"/>
    <w:rsid w:val="00FC3A89"/>
    <w:rsid w:val="00FC6405"/>
    <w:rsid w:val="00FC66FA"/>
    <w:rsid w:val="00FC71BE"/>
    <w:rsid w:val="00FC78E5"/>
    <w:rsid w:val="00FC7A50"/>
    <w:rsid w:val="00FD003A"/>
    <w:rsid w:val="00FD12FB"/>
    <w:rsid w:val="00FD1F22"/>
    <w:rsid w:val="00FD2F62"/>
    <w:rsid w:val="00FD4D87"/>
    <w:rsid w:val="00FD66B0"/>
    <w:rsid w:val="00FD6EF8"/>
    <w:rsid w:val="00FE0381"/>
    <w:rsid w:val="00FE2B99"/>
    <w:rsid w:val="00FE36E9"/>
    <w:rsid w:val="00FF1237"/>
    <w:rsid w:val="00FF13C4"/>
    <w:rsid w:val="00FF4FD0"/>
    <w:rsid w:val="00FF50E1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0"/>
  </w:style>
  <w:style w:type="paragraph" w:styleId="2">
    <w:name w:val="heading 2"/>
    <w:basedOn w:val="a"/>
    <w:link w:val="20"/>
    <w:uiPriority w:val="9"/>
    <w:qFormat/>
    <w:rsid w:val="00DE60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200630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0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E603D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DE603D"/>
    <w:rPr>
      <w:smallCaps/>
      <w:color w:val="C0504D" w:themeColor="accent2"/>
      <w:u w:val="single"/>
    </w:rPr>
  </w:style>
  <w:style w:type="character" w:customStyle="1" w:styleId="50">
    <w:name w:val="Заголовок 5 Знак"/>
    <w:basedOn w:val="a0"/>
    <w:link w:val="5"/>
    <w:rsid w:val="00200630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5">
    <w:name w:val="Стиль ЕЭК"/>
    <w:basedOn w:val="a6"/>
    <w:link w:val="a7"/>
    <w:qFormat/>
    <w:rsid w:val="00200630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7">
    <w:name w:val="Стиль ЕЭК Знак"/>
    <w:link w:val="a5"/>
    <w:rsid w:val="00200630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200630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"/>
    <w:basedOn w:val="a"/>
    <w:qFormat/>
    <w:rsid w:val="00200630"/>
    <w:p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Standard">
    <w:name w:val="Standard"/>
    <w:rsid w:val="00200630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FontStyle12">
    <w:name w:val="Font Style12"/>
    <w:rsid w:val="00200630"/>
    <w:rPr>
      <w:rFonts w:ascii="Times New Roman" w:hAnsi="Times New Roman" w:cs="Times New Roman" w:hint="default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A82"/>
  </w:style>
  <w:style w:type="paragraph" w:styleId="ac">
    <w:name w:val="footer"/>
    <w:basedOn w:val="a"/>
    <w:link w:val="ad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A82"/>
  </w:style>
  <w:style w:type="paragraph" w:customStyle="1" w:styleId="Default">
    <w:name w:val="Default"/>
    <w:link w:val="Default0"/>
    <w:uiPriority w:val="99"/>
    <w:rsid w:val="00E2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locked/>
    <w:rsid w:val="00E27A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44C"/>
    <w:rPr>
      <w:rFonts w:ascii="Tahoma" w:hAnsi="Tahoma" w:cs="Tahoma"/>
      <w:sz w:val="16"/>
      <w:szCs w:val="16"/>
    </w:rPr>
  </w:style>
  <w:style w:type="paragraph" w:customStyle="1" w:styleId="Car">
    <w:name w:val="Знак Знак Car"/>
    <w:basedOn w:val="a"/>
    <w:rsid w:val="001512A8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AU"/>
    </w:rPr>
  </w:style>
  <w:style w:type="paragraph" w:customStyle="1" w:styleId="Stylecode-795pt">
    <w:name w:val="Style code-7 + 95 pt"/>
    <w:basedOn w:val="a"/>
    <w:link w:val="Stylecode-795ptCar"/>
    <w:rsid w:val="001512A8"/>
    <w:pPr>
      <w:pBdr>
        <w:top w:val="none" w:sz="0" w:space="0" w:color="000074"/>
      </w:pBdr>
      <w:spacing w:after="160" w:line="240" w:lineRule="auto"/>
      <w:ind w:left="357" w:hanging="357"/>
      <w:jc w:val="both"/>
    </w:pPr>
    <w:rPr>
      <w:rFonts w:ascii="Arial" w:eastAsia="Times New Roman" w:hAnsi="Arial" w:cs="Times New Roman"/>
      <w:sz w:val="19"/>
      <w:szCs w:val="20"/>
      <w:lang w:eastAsia="fr-FR"/>
    </w:rPr>
  </w:style>
  <w:style w:type="character" w:customStyle="1" w:styleId="Stylecode-795ptCar">
    <w:name w:val="Style code-7 + 95 pt Car"/>
    <w:basedOn w:val="a0"/>
    <w:link w:val="Stylecode-795pt"/>
    <w:rsid w:val="001512A8"/>
    <w:rPr>
      <w:rFonts w:ascii="Arial" w:eastAsia="Times New Roman" w:hAnsi="Arial" w:cs="Times New Roman"/>
      <w:sz w:val="19"/>
      <w:szCs w:val="20"/>
      <w:lang w:eastAsia="fr-FR"/>
    </w:rPr>
  </w:style>
  <w:style w:type="character" w:styleId="af0">
    <w:name w:val="annotation reference"/>
    <w:basedOn w:val="a0"/>
    <w:uiPriority w:val="99"/>
    <w:semiHidden/>
    <w:unhideWhenUsed/>
    <w:rsid w:val="003A367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A367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A367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A367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A367D"/>
    <w:rPr>
      <w:b/>
      <w:bCs/>
      <w:sz w:val="20"/>
      <w:szCs w:val="20"/>
    </w:rPr>
  </w:style>
  <w:style w:type="character" w:customStyle="1" w:styleId="CharStyle3">
    <w:name w:val="Char Style 3"/>
    <w:basedOn w:val="a0"/>
    <w:link w:val="Style2"/>
    <w:rsid w:val="00D370BB"/>
    <w:rPr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3"/>
    <w:rsid w:val="00D370BB"/>
    <w:pPr>
      <w:widowControl w:val="0"/>
      <w:shd w:val="clear" w:color="auto" w:fill="FFFFFF"/>
      <w:spacing w:after="0" w:line="324" w:lineRule="exact"/>
      <w:jc w:val="both"/>
    </w:pPr>
    <w:rPr>
      <w:sz w:val="25"/>
      <w:szCs w:val="25"/>
    </w:rPr>
  </w:style>
  <w:style w:type="table" w:customStyle="1" w:styleId="1">
    <w:name w:val="Сетка таблицы1"/>
    <w:basedOn w:val="a1"/>
    <w:next w:val="a8"/>
    <w:uiPriority w:val="59"/>
    <w:rsid w:val="00CF3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BE40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0"/>
  </w:style>
  <w:style w:type="paragraph" w:styleId="2">
    <w:name w:val="heading 2"/>
    <w:basedOn w:val="a"/>
    <w:link w:val="20"/>
    <w:uiPriority w:val="9"/>
    <w:qFormat/>
    <w:rsid w:val="00DE60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200630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0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E603D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DE603D"/>
    <w:rPr>
      <w:smallCaps/>
      <w:color w:val="C0504D" w:themeColor="accent2"/>
      <w:u w:val="single"/>
    </w:rPr>
  </w:style>
  <w:style w:type="character" w:customStyle="1" w:styleId="50">
    <w:name w:val="Заголовок 5 Знак"/>
    <w:basedOn w:val="a0"/>
    <w:link w:val="5"/>
    <w:rsid w:val="00200630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5">
    <w:name w:val="Стиль ЕЭК"/>
    <w:basedOn w:val="a6"/>
    <w:link w:val="a7"/>
    <w:qFormat/>
    <w:rsid w:val="00200630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7">
    <w:name w:val="Стиль ЕЭК Знак"/>
    <w:link w:val="a5"/>
    <w:rsid w:val="00200630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200630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"/>
    <w:basedOn w:val="a"/>
    <w:qFormat/>
    <w:rsid w:val="00200630"/>
    <w:p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Standard">
    <w:name w:val="Standard"/>
    <w:rsid w:val="00200630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FontStyle12">
    <w:name w:val="Font Style12"/>
    <w:rsid w:val="00200630"/>
    <w:rPr>
      <w:rFonts w:ascii="Times New Roman" w:hAnsi="Times New Roman" w:cs="Times New Roman" w:hint="default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A82"/>
  </w:style>
  <w:style w:type="paragraph" w:styleId="ac">
    <w:name w:val="footer"/>
    <w:basedOn w:val="a"/>
    <w:link w:val="ad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A82"/>
  </w:style>
  <w:style w:type="paragraph" w:customStyle="1" w:styleId="Default">
    <w:name w:val="Default"/>
    <w:link w:val="Default0"/>
    <w:uiPriority w:val="99"/>
    <w:rsid w:val="00E2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locked/>
    <w:rsid w:val="00E27A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44C"/>
    <w:rPr>
      <w:rFonts w:ascii="Tahoma" w:hAnsi="Tahoma" w:cs="Tahoma"/>
      <w:sz w:val="16"/>
      <w:szCs w:val="16"/>
    </w:rPr>
  </w:style>
  <w:style w:type="paragraph" w:customStyle="1" w:styleId="Car">
    <w:name w:val="Знак Знак Car"/>
    <w:basedOn w:val="a"/>
    <w:rsid w:val="001512A8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AU"/>
    </w:rPr>
  </w:style>
  <w:style w:type="paragraph" w:customStyle="1" w:styleId="Stylecode-795pt">
    <w:name w:val="Style code-7 + 95 pt"/>
    <w:basedOn w:val="a"/>
    <w:link w:val="Stylecode-795ptCar"/>
    <w:rsid w:val="001512A8"/>
    <w:pPr>
      <w:pBdr>
        <w:top w:val="none" w:sz="0" w:space="0" w:color="000074"/>
      </w:pBdr>
      <w:spacing w:after="160" w:line="240" w:lineRule="auto"/>
      <w:ind w:left="357" w:hanging="357"/>
      <w:jc w:val="both"/>
    </w:pPr>
    <w:rPr>
      <w:rFonts w:ascii="Arial" w:eastAsia="Times New Roman" w:hAnsi="Arial" w:cs="Times New Roman"/>
      <w:sz w:val="19"/>
      <w:szCs w:val="20"/>
      <w:lang w:eastAsia="fr-FR"/>
    </w:rPr>
  </w:style>
  <w:style w:type="character" w:customStyle="1" w:styleId="Stylecode-795ptCar">
    <w:name w:val="Style code-7 + 95 pt Car"/>
    <w:basedOn w:val="a0"/>
    <w:link w:val="Stylecode-795pt"/>
    <w:rsid w:val="001512A8"/>
    <w:rPr>
      <w:rFonts w:ascii="Arial" w:eastAsia="Times New Roman" w:hAnsi="Arial" w:cs="Times New Roman"/>
      <w:sz w:val="19"/>
      <w:szCs w:val="20"/>
      <w:lang w:eastAsia="fr-FR"/>
    </w:rPr>
  </w:style>
  <w:style w:type="character" w:styleId="af0">
    <w:name w:val="annotation reference"/>
    <w:basedOn w:val="a0"/>
    <w:uiPriority w:val="99"/>
    <w:semiHidden/>
    <w:unhideWhenUsed/>
    <w:rsid w:val="003A367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A367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A367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A367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A367D"/>
    <w:rPr>
      <w:b/>
      <w:bCs/>
      <w:sz w:val="20"/>
      <w:szCs w:val="20"/>
    </w:rPr>
  </w:style>
  <w:style w:type="character" w:customStyle="1" w:styleId="CharStyle3">
    <w:name w:val="Char Style 3"/>
    <w:basedOn w:val="a0"/>
    <w:link w:val="Style2"/>
    <w:rsid w:val="00D370BB"/>
    <w:rPr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3"/>
    <w:rsid w:val="00D370BB"/>
    <w:pPr>
      <w:widowControl w:val="0"/>
      <w:shd w:val="clear" w:color="auto" w:fill="FFFFFF"/>
      <w:spacing w:after="0" w:line="324" w:lineRule="exact"/>
      <w:jc w:val="both"/>
    </w:pPr>
    <w:rPr>
      <w:sz w:val="25"/>
      <w:szCs w:val="25"/>
    </w:rPr>
  </w:style>
  <w:style w:type="table" w:customStyle="1" w:styleId="1">
    <w:name w:val="Сетка таблицы1"/>
    <w:basedOn w:val="a1"/>
    <w:next w:val="a8"/>
    <w:uiPriority w:val="59"/>
    <w:rsid w:val="00CF3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BE40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67C92-16DC-47F7-B51A-C67A6DC0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Испуллаев Акын Имаханович</dc:creator>
  <cp:lastModifiedBy>Стрелков Евгений Владимирович</cp:lastModifiedBy>
  <cp:revision>8</cp:revision>
  <cp:lastPrinted>2018-02-20T07:41:00Z</cp:lastPrinted>
  <dcterms:created xsi:type="dcterms:W3CDTF">2018-02-20T07:33:00Z</dcterms:created>
  <dcterms:modified xsi:type="dcterms:W3CDTF">2018-05-07T14:45:00Z</dcterms:modified>
</cp:coreProperties>
</file>